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1"/>
        <w:tblW w:w="9747" w:type="dxa"/>
        <w:tblLayout w:type="fixed"/>
        <w:tblLook w:val="01E0" w:firstRow="1" w:lastRow="1" w:firstColumn="1" w:lastColumn="1" w:noHBand="0" w:noVBand="0"/>
      </w:tblPr>
      <w:tblGrid>
        <w:gridCol w:w="4786"/>
        <w:gridCol w:w="1109"/>
        <w:gridCol w:w="3852"/>
      </w:tblGrid>
      <w:tr w:rsidR="00693D92" w:rsidRPr="00323BFB" w:rsidTr="004E1330">
        <w:tc>
          <w:tcPr>
            <w:tcW w:w="4786" w:type="dxa"/>
            <w:shd w:val="clear" w:color="auto" w:fill="auto"/>
          </w:tcPr>
          <w:p w:rsidR="00693D92" w:rsidRPr="004F45C3" w:rsidRDefault="00693D92" w:rsidP="004E1330">
            <w:pPr>
              <w:widowControl w:val="0"/>
              <w:rPr>
                <w:rFonts w:ascii="Georgia" w:hAnsi="Georgi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09" w:type="dxa"/>
            <w:vMerge w:val="restart"/>
            <w:shd w:val="clear" w:color="auto" w:fill="auto"/>
          </w:tcPr>
          <w:p w:rsidR="00693D92" w:rsidRPr="00323BFB" w:rsidRDefault="00693D92" w:rsidP="004E1330">
            <w:pPr>
              <w:widowControl w:val="0"/>
              <w:jc w:val="right"/>
              <w:rPr>
                <w:rFonts w:ascii="Georgia" w:hAnsi="Georgia"/>
                <w:b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7020D122" wp14:editId="3603F87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219075</wp:posOffset>
                  </wp:positionV>
                  <wp:extent cx="3343275" cy="743585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tet M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2" w:type="dxa"/>
            <w:vMerge w:val="restart"/>
            <w:shd w:val="clear" w:color="auto" w:fill="auto"/>
          </w:tcPr>
          <w:p w:rsidR="00693D92" w:rsidRPr="005310BD" w:rsidRDefault="00693D92" w:rsidP="004E1330">
            <w:pPr>
              <w:widowControl w:val="0"/>
              <w:jc w:val="both"/>
              <w:rPr>
                <w:rFonts w:ascii="Georgia" w:hAnsi="Georgia"/>
                <w:color w:val="000000"/>
                <w:lang w:val="ro-RO"/>
              </w:rPr>
            </w:pPr>
          </w:p>
        </w:tc>
      </w:tr>
      <w:tr w:rsidR="00693D92" w:rsidRPr="00323BFB" w:rsidTr="004E1330">
        <w:trPr>
          <w:trHeight w:val="1380"/>
        </w:trPr>
        <w:tc>
          <w:tcPr>
            <w:tcW w:w="4786" w:type="dxa"/>
            <w:shd w:val="clear" w:color="auto" w:fill="auto"/>
          </w:tcPr>
          <w:p w:rsidR="00693D92" w:rsidRPr="00323BFB" w:rsidRDefault="00693D92" w:rsidP="004E1330">
            <w:pPr>
              <w:widowControl w:val="0"/>
              <w:rPr>
                <w:rFonts w:ascii="Georgia" w:hAnsi="Georgia"/>
                <w:color w:val="000000"/>
              </w:rPr>
            </w:pPr>
          </w:p>
          <w:p w:rsidR="00693D92" w:rsidRDefault="00693D92" w:rsidP="004E1330">
            <w:pPr>
              <w:widowControl w:val="0"/>
              <w:rPr>
                <w:rFonts w:ascii="Georgia" w:eastAsia="SimSun" w:hAnsi="Georgia"/>
                <w:b/>
                <w:color w:val="000000"/>
                <w:lang w:val="hu-HU"/>
              </w:rPr>
            </w:pPr>
            <w:r>
              <w:rPr>
                <w:rFonts w:ascii="Georgia" w:eastAsia="SimSun" w:hAnsi="Georgia"/>
                <w:b/>
                <w:color w:val="000000"/>
              </w:rPr>
              <w:t>L</w:t>
            </w:r>
            <w:r w:rsidRPr="00DC3743">
              <w:rPr>
                <w:rFonts w:ascii="Georgia" w:eastAsia="SimSun" w:hAnsi="Georgia"/>
                <w:b/>
                <w:color w:val="000000"/>
              </w:rPr>
              <w:t xml:space="preserve">ICEUL TEORETIC “BOLYAI FARKAS” </w:t>
            </w:r>
            <w:r w:rsidRPr="00DC3743">
              <w:rPr>
                <w:rFonts w:ascii="Georgia" w:eastAsia="SimSun" w:hAnsi="Georgia"/>
                <w:b/>
                <w:color w:val="000000"/>
                <w:lang w:val="hu-HU"/>
              </w:rPr>
              <w:t>ELMÉLETI LÍCEUM</w:t>
            </w:r>
          </w:p>
          <w:p w:rsidR="00693D92" w:rsidRDefault="00693D92" w:rsidP="004E1330">
            <w:pPr>
              <w:widowControl w:val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TÎRGU </w:t>
            </w:r>
            <w:r w:rsidRPr="009C31D8"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MUREŞ</w:t>
            </w: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 xml:space="preserve">    MAROSVÁSÁRHELY</w:t>
            </w:r>
          </w:p>
          <w:p w:rsidR="00693D92" w:rsidRPr="009C31D8" w:rsidRDefault="00693D92" w:rsidP="004E1330">
            <w:pPr>
              <w:widowControl w:val="0"/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</w:pPr>
            <w:r>
              <w:rPr>
                <w:rFonts w:ascii="Georgia" w:eastAsia="SimSun" w:hAnsi="Georgia"/>
                <w:b/>
                <w:color w:val="000000"/>
                <w:sz w:val="18"/>
                <w:szCs w:val="18"/>
                <w:lang w:val="ro-RO"/>
              </w:rPr>
              <w:t>540064</w:t>
            </w:r>
          </w:p>
          <w:p w:rsidR="00693D92" w:rsidRPr="00B27CB9" w:rsidRDefault="00693D92" w:rsidP="004E1330">
            <w:pPr>
              <w:widowControl w:val="0"/>
              <w:ind w:right="-658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STR. BOLYAI NR.3</w:t>
            </w:r>
          </w:p>
          <w:p w:rsidR="00693D92" w:rsidRDefault="00693D92" w:rsidP="004E1330">
            <w:pPr>
              <w:widowControl w:val="0"/>
              <w:rPr>
                <w:rFonts w:ascii="Georgia" w:eastAsia="SimSun" w:hAnsi="Georgia"/>
                <w:color w:val="000000"/>
                <w:sz w:val="18"/>
                <w:szCs w:val="18"/>
              </w:rPr>
            </w:pP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Telefon</w:t>
            </w:r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/Fax/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0365-882749, 0365-882748</w:t>
            </w:r>
          </w:p>
          <w:p w:rsidR="00693D92" w:rsidRPr="00323BFB" w:rsidRDefault="00693D92" w:rsidP="004E1330">
            <w:pPr>
              <w:widowControl w:val="0"/>
              <w:rPr>
                <w:rFonts w:ascii="Georgia" w:hAnsi="Georgia"/>
                <w:color w:val="000000"/>
              </w:rPr>
            </w:pPr>
            <w:r w:rsidRPr="00B27CB9">
              <w:rPr>
                <w:rFonts w:ascii="Georgia" w:eastAsia="SimSun" w:hAnsi="Georgia"/>
                <w:color w:val="000000"/>
                <w:sz w:val="18"/>
                <w:szCs w:val="18"/>
              </w:rPr>
              <w:t>E-mail:</w:t>
            </w:r>
            <w:r>
              <w:rPr>
                <w:rFonts w:ascii="Georgia" w:eastAsia="SimSun" w:hAnsi="Georgia"/>
                <w:color w:val="000000"/>
                <w:sz w:val="18"/>
                <w:szCs w:val="18"/>
              </w:rPr>
              <w:t>bolyai@bolyai.ro</w:t>
            </w:r>
          </w:p>
        </w:tc>
        <w:tc>
          <w:tcPr>
            <w:tcW w:w="1109" w:type="dxa"/>
            <w:vMerge/>
            <w:shd w:val="clear" w:color="auto" w:fill="auto"/>
          </w:tcPr>
          <w:p w:rsidR="00693D92" w:rsidRPr="00323BFB" w:rsidRDefault="00693D92" w:rsidP="004E1330">
            <w:pPr>
              <w:widowControl w:val="0"/>
              <w:jc w:val="both"/>
              <w:rPr>
                <w:rFonts w:ascii="Georgia" w:hAnsi="Georgia"/>
                <w:color w:val="000000"/>
              </w:rPr>
            </w:pPr>
          </w:p>
        </w:tc>
        <w:tc>
          <w:tcPr>
            <w:tcW w:w="3852" w:type="dxa"/>
            <w:vMerge/>
            <w:shd w:val="clear" w:color="auto" w:fill="auto"/>
          </w:tcPr>
          <w:p w:rsidR="00693D92" w:rsidRPr="00323BFB" w:rsidRDefault="00693D92" w:rsidP="004E1330">
            <w:pPr>
              <w:widowControl w:val="0"/>
              <w:jc w:val="both"/>
              <w:rPr>
                <w:rFonts w:ascii="Georgia" w:hAnsi="Georgia"/>
                <w:color w:val="000000"/>
              </w:rPr>
            </w:pPr>
          </w:p>
        </w:tc>
      </w:tr>
    </w:tbl>
    <w:p w:rsidR="00693D92" w:rsidRDefault="00693D92" w:rsidP="008B7F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3D92" w:rsidRDefault="00693D92" w:rsidP="008B7F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6D21" w:rsidRPr="008B7F7D" w:rsidRDefault="001B6D21" w:rsidP="008B7F7D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MAGYAR TANNYELVŰ KÖZÉPISKOLÁK XII ORSZÁGOS BOLYAI FARKAS</w:t>
      </w:r>
    </w:p>
    <w:p w:rsidR="001B6D21" w:rsidRPr="008B7F7D" w:rsidRDefault="001B6D21" w:rsidP="008B7F7D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MULTIDISZCIPLINÁRIS TANTÁRGYVERSENYE</w:t>
      </w:r>
    </w:p>
    <w:p w:rsidR="001B6D21" w:rsidRPr="008B7F7D" w:rsidRDefault="001B6D21" w:rsidP="008B7F7D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CONCURS NAŢIONAL MULTIDISCIPLINAR „BOLYAI FARKAS”AL LICEELOR CU CLASE DE PREDARE ÎN LIMBA MAGHIARĂ</w:t>
      </w:r>
    </w:p>
    <w:p w:rsidR="001B6D21" w:rsidRPr="008B7F7D" w:rsidRDefault="001B6D21" w:rsidP="008B7F7D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EDIŢIA A XII-A</w:t>
      </w:r>
    </w:p>
    <w:p w:rsidR="001B6D21" w:rsidRDefault="001B6D21" w:rsidP="008B7F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60A4" w:rsidRPr="008B7F7D" w:rsidRDefault="00E460A4" w:rsidP="008B7F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3D92" w:rsidRPr="00693D92" w:rsidRDefault="001B6D21" w:rsidP="00693D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D92">
        <w:rPr>
          <w:rFonts w:ascii="Times New Roman" w:hAnsi="Times New Roman" w:cs="Times New Roman"/>
          <w:b/>
          <w:sz w:val="28"/>
          <w:szCs w:val="28"/>
        </w:rPr>
        <w:t>FABINYI RUDOLF KÉMIA VERSENY</w:t>
      </w:r>
    </w:p>
    <w:p w:rsidR="001B6D21" w:rsidRPr="00693D92" w:rsidRDefault="001B6D21" w:rsidP="008B7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D92">
        <w:rPr>
          <w:rFonts w:ascii="Times New Roman" w:hAnsi="Times New Roman" w:cs="Times New Roman"/>
          <w:b/>
          <w:sz w:val="28"/>
          <w:szCs w:val="28"/>
        </w:rPr>
        <w:t>SZERVETLEN KÉMIA</w:t>
      </w:r>
      <w:r w:rsidR="00693D92" w:rsidRPr="00693D92">
        <w:rPr>
          <w:rFonts w:ascii="Times New Roman" w:hAnsi="Times New Roman" w:cs="Times New Roman"/>
          <w:b/>
          <w:sz w:val="28"/>
          <w:szCs w:val="28"/>
        </w:rPr>
        <w:t xml:space="preserve"> - IX. OSZTÁLY</w:t>
      </w:r>
    </w:p>
    <w:p w:rsidR="00693D92" w:rsidRPr="008B7F7D" w:rsidRDefault="00693D92" w:rsidP="008B7F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465C" w:rsidRPr="008B7F7D" w:rsidRDefault="001B6D21" w:rsidP="008B7F7D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 xml:space="preserve">Marosvásárhely, Bolyai Farkas Elméleti Líceum, 2017. május </w:t>
      </w:r>
      <w:r w:rsidR="00693D92">
        <w:rPr>
          <w:rFonts w:ascii="Times New Roman" w:hAnsi="Times New Roman" w:cs="Times New Roman"/>
          <w:sz w:val="24"/>
          <w:szCs w:val="24"/>
        </w:rPr>
        <w:t>5-7</w:t>
      </w:r>
    </w:p>
    <w:p w:rsidR="0079542E" w:rsidRPr="008B7F7D" w:rsidRDefault="0079542E" w:rsidP="008B7F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6F03" w:rsidRPr="008B7F7D" w:rsidRDefault="00CC6F03" w:rsidP="008B7F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19AD" w:rsidRPr="002A2577" w:rsidRDefault="00CC6F03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b/>
          <w:sz w:val="24"/>
          <w:szCs w:val="24"/>
        </w:rPr>
        <w:t>I</w:t>
      </w:r>
      <w:r w:rsidRPr="002A2577">
        <w:rPr>
          <w:rFonts w:ascii="Times New Roman" w:hAnsi="Times New Roman" w:cs="Times New Roman"/>
          <w:sz w:val="24"/>
          <w:szCs w:val="24"/>
        </w:rPr>
        <w:t>. A versenylapra jegyez</w:t>
      </w:r>
      <w:r w:rsidR="0085387E" w:rsidRPr="002A2577">
        <w:rPr>
          <w:rFonts w:ascii="Times New Roman" w:hAnsi="Times New Roman" w:cs="Times New Roman"/>
          <w:sz w:val="24"/>
          <w:szCs w:val="24"/>
        </w:rPr>
        <w:t>d</w:t>
      </w:r>
      <w:r w:rsidRPr="002A2577">
        <w:rPr>
          <w:rFonts w:ascii="Times New Roman" w:hAnsi="Times New Roman" w:cs="Times New Roman"/>
          <w:sz w:val="24"/>
          <w:szCs w:val="24"/>
        </w:rPr>
        <w:t xml:space="preserve"> le a kérdésnek megfelelő helyes választ jelölő betűt! Minden kérdéshez egy helyes válasz tartozik.</w:t>
      </w:r>
      <w:r w:rsidR="00E21A36" w:rsidRPr="002A2577">
        <w:rPr>
          <w:rFonts w:ascii="Times New Roman" w:hAnsi="Times New Roman" w:cs="Times New Roman"/>
          <w:sz w:val="24"/>
          <w:szCs w:val="24"/>
        </w:rPr>
        <w:tab/>
      </w:r>
      <w:r w:rsidR="00E21A36" w:rsidRPr="002A2577">
        <w:rPr>
          <w:rFonts w:ascii="Times New Roman" w:hAnsi="Times New Roman" w:cs="Times New Roman"/>
          <w:sz w:val="24"/>
          <w:szCs w:val="24"/>
        </w:rPr>
        <w:tab/>
      </w:r>
      <w:r w:rsidR="00E21A36" w:rsidRPr="002A2577">
        <w:rPr>
          <w:rFonts w:ascii="Times New Roman" w:hAnsi="Times New Roman" w:cs="Times New Roman"/>
          <w:sz w:val="24"/>
          <w:szCs w:val="24"/>
        </w:rPr>
        <w:tab/>
      </w:r>
      <w:r w:rsidR="00E21A36" w:rsidRPr="002A2577">
        <w:rPr>
          <w:rFonts w:ascii="Times New Roman" w:hAnsi="Times New Roman" w:cs="Times New Roman"/>
          <w:sz w:val="24"/>
          <w:szCs w:val="24"/>
        </w:rPr>
        <w:tab/>
      </w:r>
      <w:r w:rsidR="00E21A36" w:rsidRPr="002A2577">
        <w:rPr>
          <w:rFonts w:ascii="Times New Roman" w:hAnsi="Times New Roman" w:cs="Times New Roman"/>
          <w:sz w:val="24"/>
          <w:szCs w:val="24"/>
        </w:rPr>
        <w:tab/>
      </w:r>
      <w:r w:rsidR="00E21A36" w:rsidRPr="002A2577">
        <w:rPr>
          <w:rFonts w:ascii="Times New Roman" w:hAnsi="Times New Roman" w:cs="Times New Roman"/>
          <w:sz w:val="24"/>
          <w:szCs w:val="24"/>
        </w:rPr>
        <w:tab/>
      </w:r>
      <w:r w:rsidR="00E21A36" w:rsidRPr="002A2577">
        <w:rPr>
          <w:rFonts w:ascii="Times New Roman" w:hAnsi="Times New Roman" w:cs="Times New Roman"/>
          <w:sz w:val="24"/>
          <w:szCs w:val="24"/>
        </w:rPr>
        <w:tab/>
      </w:r>
      <w:r w:rsidR="006A6CC0" w:rsidRPr="002A257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21A36" w:rsidRPr="002A2577">
        <w:rPr>
          <w:rFonts w:ascii="Times New Roman" w:hAnsi="Times New Roman" w:cs="Times New Roman"/>
          <w:b/>
          <w:i/>
          <w:sz w:val="24"/>
          <w:szCs w:val="24"/>
        </w:rPr>
        <w:t>0 pont</w:t>
      </w:r>
    </w:p>
    <w:p w:rsidR="005C19AD" w:rsidRDefault="005C19AD" w:rsidP="008B7F7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Az alábbi részecskepárok közül melyik esetben a legnagyobb a részecskék sugarainak a különbsége?</w:t>
      </w: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 és F;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hu-HU"/>
              </w:rPr>
              <w:t>+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és F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hu-HU"/>
              </w:rPr>
              <w:t>-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;</w:t>
            </w:r>
          </w:p>
        </w:tc>
      </w:tr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Li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hu-HU"/>
              </w:rPr>
              <w:t>+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és O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hu-HU"/>
              </w:rPr>
              <w:t>2-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hu-HU"/>
              </w:rPr>
              <w:t>2-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és F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hu-HU"/>
              </w:rPr>
              <w:t>-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.</w:t>
            </w:r>
          </w:p>
        </w:tc>
      </w:tr>
    </w:tbl>
    <w:p w:rsidR="005C19AD" w:rsidRDefault="005C19AD" w:rsidP="008B7F7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Melyik atomnak van a legnagyobb számú páros</w:t>
      </w:r>
      <w:r w:rsidR="002A2577">
        <w:rPr>
          <w:rFonts w:ascii="Times New Roman" w:hAnsi="Times New Roman" w:cs="Times New Roman"/>
          <w:sz w:val="24"/>
          <w:szCs w:val="24"/>
          <w:lang w:val="hu-HU"/>
        </w:rPr>
        <w:t>í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tatlan elektronja?</w:t>
      </w: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363"/>
      </w:tblGrid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Stroncium (Z=38);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Bizmut (Z=83);</w:t>
            </w:r>
          </w:p>
        </w:tc>
      </w:tr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Gadolinium (Z=64);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Urán (Z=92).</w:t>
            </w:r>
          </w:p>
        </w:tc>
      </w:tr>
    </w:tbl>
    <w:p w:rsidR="005C19AD" w:rsidRDefault="005C19AD" w:rsidP="008B7F7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Az alábbi atompárok közötti kötéseket a polaritásuk alapján vizsgáljuk. Melyik sor van a polaritás növekedésének helyes sorrendjében?</w:t>
      </w: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C-F, O-F, Be-F;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O-F, C-F, Be-F;</w:t>
            </w:r>
          </w:p>
        </w:tc>
      </w:tr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Be-F, O-F, C-F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Listaszerbekezds"/>
              <w:numPr>
                <w:ilvl w:val="1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Be-F, C-F, O-F .</w:t>
            </w:r>
          </w:p>
        </w:tc>
      </w:tr>
    </w:tbl>
    <w:p w:rsidR="005C19AD" w:rsidRPr="002A2577" w:rsidRDefault="005C19AD" w:rsidP="008B7F7D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 hemoglobin a vér oxigénme</w:t>
      </w:r>
      <w:r w:rsidR="002A2577">
        <w:rPr>
          <w:rFonts w:ascii="Times New Roman" w:hAnsi="Times New Roman" w:cs="Times New Roman"/>
          <w:sz w:val="24"/>
          <w:szCs w:val="24"/>
          <w:lang w:val="hu-HU"/>
        </w:rPr>
        <w:t xml:space="preserve">gkötő fehérjéje. Egy molekula 4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molekulát képes megkötni az alábbi reakcióegyenlet szerint:</w:t>
      </w:r>
    </w:p>
    <w:p w:rsidR="005C19AD" w:rsidRPr="002A2577" w:rsidRDefault="005C19AD" w:rsidP="002A2577">
      <w:pPr>
        <w:pStyle w:val="Listaszerbekezds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Hb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(aq)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+ 4 O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2(g)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↔ Hb(O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4(aq)</w:t>
      </w:r>
    </w:p>
    <w:p w:rsidR="005C19AD" w:rsidRPr="002A2577" w:rsidRDefault="005C19AD" w:rsidP="002A2577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 xml:space="preserve">Az alábbi állítások közül melyik igaz az egyensúlyi állapotra nézve ha egy hegymászó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 xml:space="preserve">felfel halad és tudjuk, hogy a légköri nyomás csökkenésével csökken az oxigén parciális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>nyomása?</w:t>
      </w:r>
    </w:p>
    <w:p w:rsidR="005C19AD" w:rsidRPr="002A2577" w:rsidRDefault="005C19AD" w:rsidP="002A2577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 termék koncentrációja nő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5C19AD" w:rsidRPr="002A2577" w:rsidRDefault="005C19AD" w:rsidP="002A2577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Az egyensúly a reagensek irányába tolódik el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5C19AD" w:rsidRPr="002A2577" w:rsidRDefault="005C19AD" w:rsidP="002A2577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Az oldat koncentrációja nem változik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5C19AD" w:rsidRPr="002A2577" w:rsidRDefault="005C19AD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Az egyensúlyi állandó értéke növekszik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C19AD" w:rsidRDefault="005C19AD" w:rsidP="008B7F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Az </w:t>
      </w:r>
      <w:r w:rsidRPr="002A2577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2A2577">
        <w:rPr>
          <w:rFonts w:ascii="Times New Roman" w:hAnsi="Times New Roman" w:cs="Times New Roman"/>
          <w:sz w:val="24"/>
          <w:szCs w:val="24"/>
        </w:rPr>
        <w:t xml:space="preserve">X, </w:t>
      </w:r>
      <w:r w:rsidRPr="002A2577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2A2577">
        <w:rPr>
          <w:rFonts w:ascii="Times New Roman" w:hAnsi="Times New Roman" w:cs="Times New Roman"/>
          <w:sz w:val="24"/>
          <w:szCs w:val="24"/>
        </w:rPr>
        <w:t xml:space="preserve">Y és </w:t>
      </w:r>
      <w:r w:rsidRPr="002A2577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2A2577">
        <w:rPr>
          <w:rFonts w:ascii="Times New Roman" w:hAnsi="Times New Roman" w:cs="Times New Roman"/>
          <w:sz w:val="24"/>
          <w:szCs w:val="24"/>
        </w:rPr>
        <w:t>Z kémiai elemek esetén az ionizációs energia értékeinek növekvő sorrendje:</w:t>
      </w: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 xml:space="preserve"> &lt; E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C19AD" w:rsidRDefault="00F567F1" w:rsidP="008B7F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lastRenderedPageBreak/>
        <w:t>A  Br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, O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3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, CH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4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, H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molekulák közül a</w:t>
      </w:r>
      <w:r w:rsidR="00836765" w:rsidRPr="002A2577">
        <w:rPr>
          <w:rFonts w:ascii="Times New Roman" w:hAnsi="Times New Roman" w:cs="Times New Roman"/>
          <w:sz w:val="24"/>
          <w:szCs w:val="24"/>
          <w:lang w:val="hu-HU"/>
        </w:rPr>
        <w:t>polárisak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:</w:t>
      </w: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Br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2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O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3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CH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4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Br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2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O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3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;</w:t>
            </w:r>
          </w:p>
        </w:tc>
      </w:tr>
      <w:tr w:rsidR="00E460A4" w:rsidTr="00E460A4"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Br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2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CH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4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;</w:t>
            </w:r>
          </w:p>
        </w:tc>
        <w:tc>
          <w:tcPr>
            <w:tcW w:w="4750" w:type="dxa"/>
          </w:tcPr>
          <w:p w:rsidR="00E460A4" w:rsidRDefault="00E460A4" w:rsidP="00E460A4">
            <w:pPr>
              <w:pStyle w:val="Nincstrkz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Br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2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CH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4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, H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2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O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hu-HU"/>
              </w:rPr>
              <w:t>2</w:t>
            </w:r>
            <w:r w:rsidRPr="002A2577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.</w:t>
            </w:r>
          </w:p>
        </w:tc>
      </w:tr>
    </w:tbl>
    <w:p w:rsidR="00836765" w:rsidRPr="002A2577" w:rsidRDefault="00836765" w:rsidP="008B7F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 tömegszá</w:t>
      </w:r>
      <w:r w:rsidR="002A2577">
        <w:rPr>
          <w:rFonts w:ascii="Times New Roman" w:hAnsi="Times New Roman" w:cs="Times New Roman"/>
          <w:sz w:val="24"/>
          <w:szCs w:val="24"/>
          <w:lang w:val="hu-HU"/>
        </w:rPr>
        <w:t>zalékos koncentráció és a molári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s koncentráció közötti összefüggés:</w:t>
      </w:r>
    </w:p>
    <w:p w:rsidR="00836765" w:rsidRPr="002A2577" w:rsidRDefault="00836765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 xml:space="preserve">c%=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hu-H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 xml:space="preserve"> ∙100M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>1000+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hu-H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 xml:space="preserve"> ∙M</m:t>
            </m:r>
          </m:den>
        </m:f>
      </m:oMath>
      <w:r w:rsidR="008B7F7D" w:rsidRPr="002A2577">
        <w:rPr>
          <w:rFonts w:ascii="Times New Roman" w:eastAsiaTheme="minorEastAsia" w:hAnsi="Times New Roman" w:cs="Times New Roman"/>
          <w:sz w:val="24"/>
          <w:szCs w:val="24"/>
          <w:lang w:val="hu-HU"/>
        </w:rPr>
        <w:t>;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836765" w:rsidRPr="002A2577" w:rsidRDefault="00836765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hu-HU"/>
          </w:rPr>
          <m:t xml:space="preserve">c%=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hu-H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1000 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 xml:space="preserve"> ρ </m:t>
            </m:r>
          </m:den>
        </m:f>
      </m:oMath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836765" w:rsidRPr="002A2577" w:rsidRDefault="00836765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 xml:space="preserve">c%=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hu-H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hu-H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 xml:space="preserve"> ∙100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>M 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hu-H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 xml:space="preserve"> 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 xml:space="preserve"> ∙M</m:t>
            </m:r>
          </m:den>
        </m:f>
      </m:oMath>
      <w:r w:rsidR="008B7F7D" w:rsidRPr="002A2577">
        <w:rPr>
          <w:rFonts w:ascii="Times New Roman" w:eastAsiaTheme="minorEastAsia" w:hAnsi="Times New Roman" w:cs="Times New Roman"/>
          <w:sz w:val="24"/>
          <w:szCs w:val="24"/>
          <w:lang w:val="hu-HU"/>
        </w:rPr>
        <w:t>;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836765" w:rsidRPr="002A2577" w:rsidRDefault="00836765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 xml:space="preserve">c%=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>M</m:t>
            </m:r>
          </m:sub>
        </m:sSub>
      </m:oMath>
      <w:r w:rsidR="008B7F7D" w:rsidRPr="002A2577">
        <w:rPr>
          <w:rFonts w:ascii="Times New Roman" w:eastAsiaTheme="minorEastAsia" w:hAnsi="Times New Roman" w:cs="Times New Roman"/>
          <w:sz w:val="24"/>
          <w:szCs w:val="24"/>
          <w:lang w:val="hu-HU"/>
        </w:rPr>
        <w:t>.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836765" w:rsidRPr="002A2577" w:rsidRDefault="00836765" w:rsidP="008B7F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Az alábbi anyagok vizes oldatai vezetik az elektromos áramot: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836765" w:rsidRPr="002A2577" w:rsidRDefault="00836765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KNO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3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, NH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4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Cl, NaOH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154B2A" w:rsidRPr="002A2577" w:rsidRDefault="00154B2A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NaCl, HCl, NH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3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154B2A" w:rsidRPr="002A2577" w:rsidRDefault="00154B2A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KOH, H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SO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4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, AlCl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3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154B2A" w:rsidRPr="002A2577" w:rsidRDefault="00154B2A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helyesek az a, b és c válaszok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154B2A" w:rsidRPr="002A2577" w:rsidRDefault="00154B2A" w:rsidP="008B7F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A Z=50 rendszámú kémiai elem:</w:t>
      </w:r>
    </w:p>
    <w:p w:rsidR="00154B2A" w:rsidRPr="002A2577" w:rsidRDefault="00154B2A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</w:rPr>
        <w:t>az oxidációs száma csak +2 lehet</w:t>
      </w:r>
      <w:r w:rsidR="008B7F7D" w:rsidRPr="002A2577">
        <w:rPr>
          <w:rFonts w:ascii="Times New Roman" w:hAnsi="Times New Roman" w:cs="Times New Roman"/>
          <w:sz w:val="24"/>
          <w:szCs w:val="24"/>
        </w:rPr>
        <w:t>;</w:t>
      </w:r>
    </w:p>
    <w:p w:rsidR="00154B2A" w:rsidRPr="002A2577" w:rsidRDefault="00154B2A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</w:rPr>
        <w:t>a 6.</w:t>
      </w:r>
      <w:r w:rsidR="007073C4" w:rsidRPr="002A2577">
        <w:rPr>
          <w:rFonts w:ascii="Times New Roman" w:hAnsi="Times New Roman" w:cs="Times New Roman"/>
          <w:sz w:val="24"/>
          <w:szCs w:val="24"/>
        </w:rPr>
        <w:t xml:space="preserve"> </w:t>
      </w:r>
      <w:r w:rsidRPr="002A2577">
        <w:rPr>
          <w:rFonts w:ascii="Times New Roman" w:hAnsi="Times New Roman" w:cs="Times New Roman"/>
          <w:sz w:val="24"/>
          <w:szCs w:val="24"/>
        </w:rPr>
        <w:t>periódusba tartozó nemfém</w:t>
      </w:r>
      <w:r w:rsidR="008B7F7D" w:rsidRPr="002A2577">
        <w:rPr>
          <w:rFonts w:ascii="Times New Roman" w:hAnsi="Times New Roman" w:cs="Times New Roman"/>
          <w:sz w:val="24"/>
          <w:szCs w:val="24"/>
        </w:rPr>
        <w:t>;</w:t>
      </w:r>
    </w:p>
    <w:p w:rsidR="00154B2A" w:rsidRPr="002A2577" w:rsidRDefault="00154B2A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</w:rPr>
        <w:t>az oxidációs száma +2 és +4</w:t>
      </w:r>
      <w:r w:rsidR="008B7F7D" w:rsidRPr="002A2577">
        <w:rPr>
          <w:rFonts w:ascii="Times New Roman" w:hAnsi="Times New Roman" w:cs="Times New Roman"/>
          <w:sz w:val="24"/>
          <w:szCs w:val="24"/>
        </w:rPr>
        <w:t>;</w:t>
      </w:r>
    </w:p>
    <w:p w:rsidR="00154B2A" w:rsidRPr="002A2577" w:rsidRDefault="00154B2A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</w:rPr>
        <w:t>csak párosított elektronjai vannak</w:t>
      </w:r>
      <w:r w:rsidR="008B7F7D" w:rsidRPr="002A2577">
        <w:rPr>
          <w:rFonts w:ascii="Times New Roman" w:hAnsi="Times New Roman" w:cs="Times New Roman"/>
          <w:sz w:val="24"/>
          <w:szCs w:val="24"/>
        </w:rPr>
        <w:t>.</w:t>
      </w:r>
    </w:p>
    <w:p w:rsidR="00E21A36" w:rsidRPr="002A2577" w:rsidRDefault="00E21A36" w:rsidP="008B7F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</w:rPr>
        <w:t>Adottak a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z alábbi kémiai elemek: 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15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P, 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16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S, 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17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Cl, 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18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Ar és 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19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K. Helytelen az alábbi kijelentés:</w:t>
      </w:r>
    </w:p>
    <w:p w:rsidR="00E21A36" w:rsidRPr="002A2577" w:rsidRDefault="00E21A36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 legkisebb ionizációs energiával rendelkező elem a K</w:t>
      </w:r>
      <w:r w:rsidR="00993EF3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E21A36" w:rsidRPr="002A2577" w:rsidRDefault="00E21A36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 legnagyobb ionsugárral rendelkezik a foszforion</w:t>
      </w:r>
      <w:r w:rsidR="00993EF3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E21A36" w:rsidRPr="002A2577" w:rsidRDefault="00E21A36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a P, S, Cl és K ionok izoelektronosak az argonnal</w:t>
      </w:r>
      <w:r w:rsidR="00993EF3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E21A36" w:rsidRPr="002A2577" w:rsidRDefault="00E21A36" w:rsidP="008B7F7D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7073C4" w:rsidRPr="002A2577">
        <w:rPr>
          <w:rFonts w:ascii="Times New Roman" w:hAnsi="Times New Roman" w:cs="Times New Roman"/>
          <w:sz w:val="24"/>
          <w:szCs w:val="24"/>
          <w:lang w:val="hu-HU"/>
        </w:rPr>
        <w:t>kén bázikus jellegű hidridet képez.</w:t>
      </w:r>
    </w:p>
    <w:p w:rsidR="005C19AD" w:rsidRPr="002A2577" w:rsidRDefault="005C19AD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b/>
          <w:sz w:val="24"/>
          <w:szCs w:val="24"/>
          <w:lang w:val="hu-HU"/>
        </w:rPr>
        <w:t>II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2A2577">
        <w:rPr>
          <w:rFonts w:ascii="Times New Roman" w:hAnsi="Times New Roman" w:cs="Times New Roman"/>
          <w:sz w:val="24"/>
          <w:szCs w:val="24"/>
        </w:rPr>
        <w:t xml:space="preserve"> Ír</w:t>
      </w:r>
      <w:r w:rsidR="0085387E" w:rsidRPr="002A2577">
        <w:rPr>
          <w:rFonts w:ascii="Times New Roman" w:hAnsi="Times New Roman" w:cs="Times New Roman"/>
          <w:sz w:val="24"/>
          <w:szCs w:val="24"/>
        </w:rPr>
        <w:t>d</w:t>
      </w:r>
      <w:r w:rsidRPr="002A2577">
        <w:rPr>
          <w:rFonts w:ascii="Times New Roman" w:hAnsi="Times New Roman" w:cs="Times New Roman"/>
          <w:sz w:val="24"/>
          <w:szCs w:val="24"/>
        </w:rPr>
        <w:t xml:space="preserve"> a megfelelő betűjelet a </w:t>
      </w:r>
      <w:r w:rsidR="007E5D74" w:rsidRPr="002A2577">
        <w:rPr>
          <w:rFonts w:ascii="Times New Roman" w:hAnsi="Times New Roman" w:cs="Times New Roman"/>
          <w:sz w:val="24"/>
          <w:szCs w:val="24"/>
        </w:rPr>
        <w:t>vizsgalapon</w:t>
      </w:r>
      <w:r w:rsidRPr="002A2577">
        <w:rPr>
          <w:rFonts w:ascii="Times New Roman" w:hAnsi="Times New Roman" w:cs="Times New Roman"/>
          <w:sz w:val="24"/>
          <w:szCs w:val="24"/>
        </w:rPr>
        <w:t xml:space="preserve"> található táblázatba! </w:t>
      </w:r>
      <w:r w:rsidR="00C94156" w:rsidRPr="002A2577">
        <w:rPr>
          <w:rFonts w:ascii="Times New Roman" w:hAnsi="Times New Roman" w:cs="Times New Roman"/>
          <w:sz w:val="24"/>
          <w:szCs w:val="24"/>
        </w:rPr>
        <w:tab/>
      </w:r>
      <w:r w:rsidR="00C94156" w:rsidRPr="002A2577">
        <w:rPr>
          <w:rFonts w:ascii="Times New Roman" w:hAnsi="Times New Roman" w:cs="Times New Roman"/>
          <w:sz w:val="24"/>
          <w:szCs w:val="24"/>
        </w:rPr>
        <w:tab/>
      </w:r>
      <w:r w:rsidR="00875A77">
        <w:rPr>
          <w:rFonts w:ascii="Times New Roman" w:hAnsi="Times New Roman" w:cs="Times New Roman"/>
          <w:sz w:val="24"/>
          <w:szCs w:val="24"/>
        </w:rPr>
        <w:tab/>
      </w:r>
      <w:r w:rsidR="00C94156" w:rsidRPr="002A2577">
        <w:rPr>
          <w:rFonts w:ascii="Times New Roman" w:hAnsi="Times New Roman" w:cs="Times New Roman"/>
          <w:sz w:val="24"/>
          <w:szCs w:val="24"/>
        </w:rPr>
        <w:tab/>
      </w:r>
      <w:r w:rsidR="0034745A" w:rsidRPr="002A257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94156" w:rsidRPr="002A2577">
        <w:rPr>
          <w:rFonts w:ascii="Times New Roman" w:hAnsi="Times New Roman" w:cs="Times New Roman"/>
          <w:b/>
          <w:i/>
          <w:sz w:val="24"/>
          <w:szCs w:val="24"/>
        </w:rPr>
        <w:t xml:space="preserve"> pont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50"/>
      </w:tblGrid>
      <w:tr w:rsidR="00E460A4" w:rsidTr="00E460A4">
        <w:tc>
          <w:tcPr>
            <w:tcW w:w="4750" w:type="dxa"/>
          </w:tcPr>
          <w:p w:rsidR="00E460A4" w:rsidRDefault="00E21A36" w:rsidP="00E460A4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460A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460A4" w:rsidRPr="002A2577">
              <w:rPr>
                <w:rFonts w:ascii="Times New Roman" w:hAnsi="Times New Roman" w:cs="Times New Roman"/>
                <w:sz w:val="24"/>
                <w:szCs w:val="24"/>
              </w:rPr>
              <w:t>A) Kálium</w:t>
            </w:r>
          </w:p>
        </w:tc>
        <w:tc>
          <w:tcPr>
            <w:tcW w:w="4750" w:type="dxa"/>
          </w:tcPr>
          <w:p w:rsidR="00E460A4" w:rsidRDefault="00E460A4" w:rsidP="00E4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B) Magnézium</w:t>
            </w:r>
          </w:p>
        </w:tc>
      </w:tr>
      <w:tr w:rsidR="00E460A4" w:rsidTr="00E460A4">
        <w:tc>
          <w:tcPr>
            <w:tcW w:w="4750" w:type="dxa"/>
          </w:tcPr>
          <w:p w:rsidR="00E460A4" w:rsidRDefault="00E460A4" w:rsidP="00E4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C) Mindkettő</w:t>
            </w:r>
          </w:p>
        </w:tc>
        <w:tc>
          <w:tcPr>
            <w:tcW w:w="4750" w:type="dxa"/>
          </w:tcPr>
          <w:p w:rsidR="00E460A4" w:rsidRDefault="00E460A4" w:rsidP="00E4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D) Egyik sem</w:t>
            </w:r>
          </w:p>
        </w:tc>
      </w:tr>
    </w:tbl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1. Jellegzetes színű lángfestést ad. </w:t>
      </w:r>
    </w:p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2. Hidratált ionja vízkeménységet okoz. </w:t>
      </w:r>
    </w:p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3. Laboratóriumban petróleum alatt tárolják. </w:t>
      </w:r>
    </w:p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4. A dolomit egyik alkotóeleme. </w:t>
      </w:r>
    </w:p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5. Vízzel közönséges körülmények között is nagyon hevesen reagál. </w:t>
      </w:r>
    </w:p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 xml:space="preserve">6. A könnyűfémek közé tartozik. </w:t>
      </w:r>
    </w:p>
    <w:p w:rsidR="00E21A36" w:rsidRPr="002A2577" w:rsidRDefault="00F212B2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7</w:t>
      </w:r>
      <w:r w:rsidR="00E21A36" w:rsidRPr="002A2577">
        <w:rPr>
          <w:rFonts w:ascii="Times New Roman" w:hAnsi="Times New Roman" w:cs="Times New Roman"/>
          <w:sz w:val="24"/>
          <w:szCs w:val="24"/>
        </w:rPr>
        <w:t xml:space="preserve">. Hidratált ionjai színtelenek. </w:t>
      </w:r>
    </w:p>
    <w:p w:rsidR="00E21A36" w:rsidRPr="002A2577" w:rsidRDefault="00F212B2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8</w:t>
      </w:r>
      <w:r w:rsidR="00E21A36" w:rsidRPr="002A2577">
        <w:rPr>
          <w:rFonts w:ascii="Times New Roman" w:hAnsi="Times New Roman" w:cs="Times New Roman"/>
          <w:sz w:val="24"/>
          <w:szCs w:val="24"/>
        </w:rPr>
        <w:t xml:space="preserve">. Ionja a klorofillban megtalálható. </w:t>
      </w:r>
    </w:p>
    <w:p w:rsidR="00E21A36" w:rsidRPr="002A2577" w:rsidRDefault="00F212B2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9</w:t>
      </w:r>
      <w:r w:rsidR="00E21A36" w:rsidRPr="002A2577">
        <w:rPr>
          <w:rFonts w:ascii="Times New Roman" w:hAnsi="Times New Roman" w:cs="Times New Roman"/>
          <w:sz w:val="24"/>
          <w:szCs w:val="24"/>
        </w:rPr>
        <w:t xml:space="preserve">. Kloridjában a fémionok és kloridionok anyagmennyiség-aránya 1:2. </w:t>
      </w:r>
    </w:p>
    <w:p w:rsidR="00E21A36" w:rsidRPr="002A2577" w:rsidRDefault="00F212B2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10</w:t>
      </w:r>
      <w:r w:rsidR="00E21A36" w:rsidRPr="002A2577">
        <w:rPr>
          <w:rFonts w:ascii="Times New Roman" w:hAnsi="Times New Roman" w:cs="Times New Roman"/>
          <w:sz w:val="24"/>
          <w:szCs w:val="24"/>
        </w:rPr>
        <w:t>. Szulfátjának neve gipsz.</w:t>
      </w:r>
    </w:p>
    <w:p w:rsidR="00E21A36" w:rsidRPr="002A2577" w:rsidRDefault="00E21A36" w:rsidP="008B7F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7B42" w:rsidRPr="002A2577" w:rsidRDefault="00C37B42" w:rsidP="00C37B42">
      <w:pPr>
        <w:spacing w:line="256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Ír</w:t>
      </w:r>
      <w:r w:rsidR="0085387E" w:rsidRPr="002A2577">
        <w:rPr>
          <w:rFonts w:ascii="Times New Roman" w:hAnsi="Times New Roman" w:cs="Times New Roman"/>
          <w:sz w:val="24"/>
          <w:szCs w:val="24"/>
          <w:lang w:val="hu-HU"/>
        </w:rPr>
        <w:t>d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>a vizsgalapon található III. táblázatba</w:t>
      </w:r>
      <w:r w:rsidR="00D260C6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a felsorolt vegyületek hétköznapi nev</w:t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 xml:space="preserve">ének száma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mellé a vegyület képletét!</w:t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ab/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ab/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ab/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ab/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ab/>
      </w:r>
      <w:r w:rsidR="00D260C6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875A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b/>
          <w:i/>
          <w:sz w:val="24"/>
          <w:szCs w:val="24"/>
        </w:rPr>
        <w:t>5 pont</w:t>
      </w:r>
    </w:p>
    <w:p w:rsidR="008954D1" w:rsidRPr="002A2577" w:rsidRDefault="008954D1" w:rsidP="00C37B42">
      <w:pPr>
        <w:spacing w:line="256" w:lineRule="auto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Style w:val="Rcsostblzat"/>
        <w:tblpPr w:leftFromText="141" w:rightFromText="141" w:vertAnchor="text" w:horzAnchor="margin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2072"/>
        <w:gridCol w:w="1900"/>
        <w:gridCol w:w="1900"/>
        <w:gridCol w:w="1900"/>
      </w:tblGrid>
      <w:tr w:rsidR="008954D1" w:rsidRPr="002A2577" w:rsidTr="008954D1">
        <w:tc>
          <w:tcPr>
            <w:tcW w:w="1728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1. kékkő</w:t>
            </w:r>
          </w:p>
        </w:tc>
        <w:tc>
          <w:tcPr>
            <w:tcW w:w="2072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2. keserűsó</w:t>
            </w:r>
          </w:p>
        </w:tc>
        <w:tc>
          <w:tcPr>
            <w:tcW w:w="1900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3. szóda</w:t>
            </w:r>
          </w:p>
        </w:tc>
        <w:tc>
          <w:tcPr>
            <w:tcW w:w="1900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4. pokolkő</w:t>
            </w:r>
          </w:p>
        </w:tc>
        <w:tc>
          <w:tcPr>
            <w:tcW w:w="1900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5. kősó</w:t>
            </w:r>
          </w:p>
        </w:tc>
      </w:tr>
      <w:tr w:rsidR="008954D1" w:rsidRPr="002A2577" w:rsidTr="008954D1">
        <w:tc>
          <w:tcPr>
            <w:tcW w:w="1728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6. hypo</w:t>
            </w:r>
          </w:p>
        </w:tc>
        <w:tc>
          <w:tcPr>
            <w:tcW w:w="2072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7. szódabikarbona</w:t>
            </w:r>
          </w:p>
        </w:tc>
        <w:tc>
          <w:tcPr>
            <w:tcW w:w="1900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8. szalmiáksó</w:t>
            </w:r>
          </w:p>
        </w:tc>
        <w:tc>
          <w:tcPr>
            <w:tcW w:w="1900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9. timföld</w:t>
            </w:r>
          </w:p>
        </w:tc>
        <w:tc>
          <w:tcPr>
            <w:tcW w:w="1900" w:type="dxa"/>
          </w:tcPr>
          <w:p w:rsidR="008954D1" w:rsidRPr="002A2577" w:rsidRDefault="008954D1" w:rsidP="008954D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577">
              <w:rPr>
                <w:rFonts w:ascii="Times New Roman" w:hAnsi="Times New Roman" w:cs="Times New Roman"/>
                <w:sz w:val="24"/>
                <w:szCs w:val="24"/>
              </w:rPr>
              <w:t>10. kéjgáz</w:t>
            </w:r>
          </w:p>
        </w:tc>
      </w:tr>
    </w:tbl>
    <w:p w:rsidR="008954D1" w:rsidRPr="002A2577" w:rsidRDefault="008954D1" w:rsidP="00D260C6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>IV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. Ír</w:t>
      </w:r>
      <w:r w:rsidR="0085387E" w:rsidRPr="002A2577">
        <w:rPr>
          <w:rFonts w:ascii="Times New Roman" w:hAnsi="Times New Roman" w:cs="Times New Roman"/>
          <w:sz w:val="24"/>
          <w:szCs w:val="24"/>
          <w:lang w:val="hu-HU"/>
        </w:rPr>
        <w:t>d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a vizsgalapon található </w:t>
      </w:r>
      <w:r w:rsidR="0087076A" w:rsidRPr="002A2577">
        <w:rPr>
          <w:rFonts w:ascii="Times New Roman" w:hAnsi="Times New Roman" w:cs="Times New Roman"/>
          <w:sz w:val="24"/>
          <w:szCs w:val="24"/>
          <w:lang w:val="hu-HU"/>
        </w:rPr>
        <w:t>IV.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táblázatba az alábbi a-e kijelentésekre vonatkozó I (Igaz) vagy H (Hamis) betűt!</w:t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875A77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B1EDE" w:rsidRPr="002A2577">
        <w:rPr>
          <w:rFonts w:ascii="Times New Roman" w:hAnsi="Times New Roman" w:cs="Times New Roman"/>
          <w:b/>
          <w:i/>
          <w:sz w:val="24"/>
          <w:szCs w:val="24"/>
        </w:rPr>
        <w:t>5 pont</w:t>
      </w:r>
    </w:p>
    <w:p w:rsidR="008954D1" w:rsidRPr="002A2577" w:rsidRDefault="0085387E" w:rsidP="00D260C6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a. Azonos </w:t>
      </w:r>
      <w:r w:rsidRPr="002A2577">
        <w:rPr>
          <w:rFonts w:ascii="Times New Roman" w:hAnsi="Times New Roman" w:cs="Times New Roman"/>
          <w:sz w:val="24"/>
          <w:szCs w:val="24"/>
        </w:rPr>
        <w:t>halogénmolekulák közötti diszperziós kölcsönhatás erőssége csökken a rendszám növekedésével.</w:t>
      </w:r>
    </w:p>
    <w:p w:rsidR="0085387E" w:rsidRPr="002A2577" w:rsidRDefault="0085387E" w:rsidP="00D260C6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b. A komplex vegyületek kialakulásának alapja a koordinatív kötés, amely a ligandum és a központi atom között jön létre.</w:t>
      </w:r>
    </w:p>
    <w:p w:rsidR="0085387E" w:rsidRPr="002A2577" w:rsidRDefault="0085387E" w:rsidP="00D260C6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c. A szén atomok közötti kovalens kötések számának növekedésével csökken a kötési energia.</w:t>
      </w:r>
    </w:p>
    <w:p w:rsidR="0085387E" w:rsidRPr="002A2577" w:rsidRDefault="0085387E" w:rsidP="00D260C6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>d. Két atom között akkor alakulhat ki ionos kötés ha az elektronegativitásuk különbsége nagy.</w:t>
      </w:r>
    </w:p>
    <w:p w:rsidR="0085387E" w:rsidRPr="002A2577" w:rsidRDefault="0085387E" w:rsidP="00D260C6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</w:rPr>
        <w:t>e. A metán molekulában a hidrogén atomok közötti szögérték azonos az ammónia molekulában levő hidrogén atomok közötti szögértékkel.</w:t>
      </w:r>
    </w:p>
    <w:p w:rsidR="00C37B42" w:rsidRPr="002A2577" w:rsidRDefault="00C37B42" w:rsidP="006D5E0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783F0C" w:rsidRPr="002A2577" w:rsidRDefault="0087076A" w:rsidP="008B7F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A2577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C94156" w:rsidRPr="002A2577">
        <w:rPr>
          <w:rFonts w:ascii="Times New Roman" w:hAnsi="Times New Roman" w:cs="Times New Roman"/>
          <w:b/>
          <w:sz w:val="24"/>
          <w:szCs w:val="24"/>
        </w:rPr>
        <w:t>Számításos feladatok</w:t>
      </w:r>
    </w:p>
    <w:p w:rsidR="008B770B" w:rsidRPr="002A2577" w:rsidRDefault="00783F0C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>Egy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A476B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kétvegyértekű 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>fém karbonátjának és oxidjának keverékének tömege 0,65 g és meleg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í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>tés hatására CO</w:t>
      </w:r>
      <w:r w:rsidR="00C94156"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keletkezik.</w:t>
      </w:r>
    </w:p>
    <w:p w:rsidR="008B770B" w:rsidRPr="002A2577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 xml:space="preserve">a. 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>A keverékből 0,0574 L CO</w:t>
      </w:r>
      <w:r w:rsidR="00C94156"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keletkezik 25 °C hőmérsékleten és 2 atm nyomáson. Határozd meg a CO</w:t>
      </w:r>
      <w:r w:rsidR="00C94156"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anyagmennyiségét!</w:t>
      </w:r>
    </w:p>
    <w:p w:rsidR="008B770B" w:rsidRPr="002A2577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 xml:space="preserve">b. </w:t>
      </w:r>
      <w:r w:rsidR="00783F0C" w:rsidRPr="002A2577">
        <w:rPr>
          <w:rFonts w:ascii="Times New Roman" w:hAnsi="Times New Roman" w:cs="Times New Roman"/>
          <w:sz w:val="24"/>
          <w:szCs w:val="24"/>
          <w:lang w:val="hu-HU"/>
        </w:rPr>
        <w:t>Számold ki a heví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tés után </w:t>
      </w:r>
      <w:r w:rsidR="00783F0C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>fém-oxid tömegét ha 44 ml 0,5 mol/l koncentrációjú sósav oldattal reagál</w:t>
      </w:r>
      <w:r w:rsidR="00783F0C" w:rsidRPr="002A2577">
        <w:rPr>
          <w:rFonts w:ascii="Times New Roman" w:hAnsi="Times New Roman" w:cs="Times New Roman"/>
          <w:sz w:val="24"/>
          <w:szCs w:val="24"/>
          <w:lang w:val="hu-HU"/>
        </w:rPr>
        <w:t>!</w:t>
      </w:r>
    </w:p>
    <w:p w:rsidR="008B770B" w:rsidRPr="002A2577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 xml:space="preserve">c. 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>Határozd meg a fém atomtömegét és nevét</w:t>
      </w:r>
      <w:r w:rsidR="00783F0C" w:rsidRPr="002A2577">
        <w:rPr>
          <w:rFonts w:ascii="Times New Roman" w:hAnsi="Times New Roman" w:cs="Times New Roman"/>
          <w:sz w:val="24"/>
          <w:szCs w:val="24"/>
          <w:lang w:val="hu-HU"/>
        </w:rPr>
        <w:t>!</w:t>
      </w:r>
    </w:p>
    <w:p w:rsidR="00C94156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 xml:space="preserve">d. </w:t>
      </w:r>
      <w:r w:rsidR="00C94156" w:rsidRPr="002A2577">
        <w:rPr>
          <w:rFonts w:ascii="Times New Roman" w:hAnsi="Times New Roman" w:cs="Times New Roman"/>
          <w:sz w:val="24"/>
          <w:szCs w:val="24"/>
          <w:lang w:val="hu-HU"/>
        </w:rPr>
        <w:t>Számold ki a kezdeti keverék tömeg %-os összetételét</w:t>
      </w:r>
      <w:r w:rsidR="00783F0C" w:rsidRPr="002A2577">
        <w:rPr>
          <w:rFonts w:ascii="Times New Roman" w:hAnsi="Times New Roman" w:cs="Times New Roman"/>
          <w:sz w:val="24"/>
          <w:szCs w:val="24"/>
          <w:lang w:val="hu-HU"/>
        </w:rPr>
        <w:t>!</w:t>
      </w:r>
    </w:p>
    <w:p w:rsidR="004C3B23" w:rsidRPr="002A2577" w:rsidRDefault="0042447C" w:rsidP="004C3B23">
      <w:pPr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 </w:t>
      </w:r>
      <w:r w:rsidR="004C3B23" w:rsidRPr="002A2577">
        <w:rPr>
          <w:rFonts w:ascii="Times New Roman" w:hAnsi="Times New Roman" w:cs="Times New Roman"/>
          <w:b/>
          <w:i/>
          <w:sz w:val="24"/>
          <w:szCs w:val="24"/>
        </w:rPr>
        <w:t>pont</w:t>
      </w:r>
    </w:p>
    <w:p w:rsidR="008B770B" w:rsidRPr="002A2577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b/>
          <w:sz w:val="24"/>
          <w:szCs w:val="24"/>
        </w:rPr>
        <w:t>2</w:t>
      </w:r>
      <w:r w:rsidRPr="002A2577">
        <w:rPr>
          <w:rFonts w:ascii="Times New Roman" w:hAnsi="Times New Roman" w:cs="Times New Roman"/>
          <w:sz w:val="24"/>
          <w:szCs w:val="24"/>
        </w:rPr>
        <w:t xml:space="preserve">.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Az alábbi reakció során</w:t>
      </w:r>
    </w:p>
    <w:p w:rsidR="008B770B" w:rsidRPr="002A2577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hu-HU"/>
            </w:rPr>
            <m:t xml:space="preserve">2NO 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>g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hu-HU"/>
            </w:rPr>
            <m:t xml:space="preserve">+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>Cl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>g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hu-HU"/>
            </w:rPr>
            <m:t xml:space="preserve"> 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hu-H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 xml:space="preserve"> 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 xml:space="preserve">← 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>→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hu-HU"/>
            </w:rPr>
            <m:t xml:space="preserve"> 2NOCl 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hu-HU"/>
                </w:rPr>
                <m:t>g</m:t>
              </m:r>
            </m:e>
          </m:d>
        </m:oMath>
      </m:oMathPara>
    </w:p>
    <w:p w:rsidR="008B770B" w:rsidRPr="002A2577" w:rsidRDefault="00AD24DA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>7,74 mol NO</w:t>
      </w:r>
      <w:r w:rsidR="00C37B42" w:rsidRPr="002A2577">
        <w:rPr>
          <w:rFonts w:ascii="Times New Roman" w:hAnsi="Times New Roman" w:cs="Times New Roman"/>
          <w:sz w:val="24"/>
          <w:szCs w:val="24"/>
          <w:lang w:val="hu-HU"/>
        </w:rPr>
        <w:t>Cl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-t, 0,325 mol </w:t>
      </w:r>
      <w:r w:rsidR="00C37B42" w:rsidRPr="002A2577">
        <w:rPr>
          <w:rFonts w:ascii="Times New Roman" w:hAnsi="Times New Roman" w:cs="Times New Roman"/>
          <w:sz w:val="24"/>
          <w:szCs w:val="24"/>
          <w:lang w:val="hu-HU"/>
        </w:rPr>
        <w:t>NO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-t, 1,935 </w:t>
      </w:r>
      <w:r w:rsidR="00C37B42" w:rsidRPr="002A2577">
        <w:rPr>
          <w:rFonts w:ascii="Times New Roman" w:hAnsi="Times New Roman" w:cs="Times New Roman"/>
          <w:sz w:val="24"/>
          <w:szCs w:val="24"/>
          <w:lang w:val="hu-HU"/>
        </w:rPr>
        <w:t>mol Cl</w:t>
      </w:r>
      <w:r w:rsidR="00C37B42"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-t </w:t>
      </w:r>
      <w:r w:rsidR="00571FF2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mértek egyensúlyban 25 </w:t>
      </w:r>
      <w:r w:rsidR="00571FF2" w:rsidRPr="002A2577">
        <w:rPr>
          <w:rFonts w:ascii="Cambria Math" w:hAnsi="Cambria Math" w:cs="Cambria Math"/>
          <w:sz w:val="24"/>
          <w:szCs w:val="24"/>
          <w:lang w:val="hu-HU"/>
        </w:rPr>
        <w:t>⁰</w:t>
      </w:r>
      <w:r w:rsidR="00571FF2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C hőmérsékleten. 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A gázkeverék által kifejtett nyomás 157,1 kPa.</w:t>
      </w:r>
      <w:r w:rsidR="00571FF2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Adott: </w:t>
      </w:r>
      <w:r w:rsidR="008B7F7D" w:rsidRPr="002A2577">
        <w:rPr>
          <w:rFonts w:ascii="Times New Roman" w:hAnsi="Times New Roman" w:cs="Times New Roman"/>
          <w:sz w:val="24"/>
          <w:szCs w:val="24"/>
        </w:rPr>
        <w:t xml:space="preserve">R = 8,315 kPa ∙L/K∙mol. </w:t>
      </w:r>
      <w:r w:rsidR="006A6CC0" w:rsidRPr="002A2577">
        <w:rPr>
          <w:rFonts w:ascii="Times New Roman" w:hAnsi="Times New Roman" w:cs="Times New Roman"/>
          <w:sz w:val="24"/>
          <w:szCs w:val="24"/>
          <w:lang w:val="hu-HU"/>
        </w:rPr>
        <w:t>Határozd meg</w:t>
      </w:r>
      <w:r w:rsidR="008B7F7D" w:rsidRPr="002A2577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8B770B" w:rsidRPr="002A2577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>a</w:t>
      </w:r>
      <w:r w:rsidR="006A6CC0" w:rsidRPr="002A2577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a K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p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egyensúlyi állandó értékét 25 </w:t>
      </w:r>
      <w:r w:rsidRPr="002A2577">
        <w:rPr>
          <w:rFonts w:ascii="Cambria Math" w:hAnsi="Cambria Math" w:cs="Cambria Math"/>
          <w:sz w:val="24"/>
          <w:szCs w:val="24"/>
          <w:lang w:val="hu-HU"/>
        </w:rPr>
        <w:t>⁰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>C hőmérsékleten</w:t>
      </w:r>
      <w:r w:rsidR="006A6CC0" w:rsidRPr="002A2577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8B770B" w:rsidRDefault="008B770B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sz w:val="24"/>
          <w:szCs w:val="24"/>
          <w:lang w:val="hu-HU"/>
        </w:rPr>
        <w:tab/>
        <w:t>b</w:t>
      </w:r>
      <w:r w:rsidR="006A6CC0" w:rsidRPr="002A2577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a K</w:t>
      </w:r>
      <w:r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c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egyensúlyi állandó értékét 25 </w:t>
      </w:r>
      <w:r w:rsidRPr="002A2577">
        <w:rPr>
          <w:rFonts w:ascii="Cambria Math" w:hAnsi="Cambria Math" w:cs="Cambria Math"/>
          <w:sz w:val="24"/>
          <w:szCs w:val="24"/>
          <w:lang w:val="hu-HU"/>
        </w:rPr>
        <w:t>⁰</w:t>
      </w:r>
      <w:r w:rsidR="006A6CC0" w:rsidRPr="002A2577">
        <w:rPr>
          <w:rFonts w:ascii="Times New Roman" w:hAnsi="Times New Roman" w:cs="Times New Roman"/>
          <w:sz w:val="24"/>
          <w:szCs w:val="24"/>
          <w:lang w:val="hu-HU"/>
        </w:rPr>
        <w:t>C hőmérsékleten.</w:t>
      </w:r>
      <w:r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4C3B23" w:rsidRPr="002A2577" w:rsidRDefault="0042447C" w:rsidP="004C3B23">
      <w:pPr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15 </w:t>
      </w:r>
      <w:r w:rsidR="004C3B23" w:rsidRPr="002A2577">
        <w:rPr>
          <w:rFonts w:ascii="Times New Roman" w:hAnsi="Times New Roman" w:cs="Times New Roman"/>
          <w:b/>
          <w:i/>
          <w:sz w:val="24"/>
          <w:szCs w:val="24"/>
        </w:rPr>
        <w:t>pont</w:t>
      </w:r>
    </w:p>
    <w:p w:rsidR="006C604F" w:rsidRPr="002A2577" w:rsidRDefault="007E5D74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b/>
          <w:sz w:val="24"/>
          <w:szCs w:val="24"/>
        </w:rPr>
        <w:t>3</w:t>
      </w:r>
      <w:r w:rsidR="006C604F" w:rsidRPr="002A2577">
        <w:rPr>
          <w:rFonts w:ascii="Times New Roman" w:hAnsi="Times New Roman" w:cs="Times New Roman"/>
          <w:sz w:val="24"/>
          <w:szCs w:val="24"/>
        </w:rPr>
        <w:t>. Egy 25 g tömegű vaslemezt 200 g tömegű, 20 tömeg%-os réz-szulfát oldatba helyeznek. Egy idő eltelte után lemérik a lemezt és azt tapasztalják, hogy tömege 2 grammal nagyobb lett. Határozd meg:</w:t>
      </w:r>
    </w:p>
    <w:p w:rsidR="006C604F" w:rsidRPr="002A2577" w:rsidRDefault="006C604F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ab/>
        <w:t>a. a lemezre lerakódott réz tömegét, grammban kifejezve;</w:t>
      </w:r>
    </w:p>
    <w:p w:rsidR="006C604F" w:rsidRPr="002A2577" w:rsidRDefault="006C604F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ab/>
        <w:t xml:space="preserve">b. az oldatba </w:t>
      </w:r>
      <w:r w:rsidR="006A6CC0" w:rsidRPr="002A2577">
        <w:rPr>
          <w:rFonts w:ascii="Times New Roman" w:hAnsi="Times New Roman" w:cs="Times New Roman"/>
          <w:sz w:val="24"/>
          <w:szCs w:val="24"/>
        </w:rPr>
        <w:t>vándorolt vas tömegét, grammban kifejezve;</w:t>
      </w:r>
    </w:p>
    <w:p w:rsidR="006A6CC0" w:rsidRDefault="006A6CC0" w:rsidP="008B7F7D">
      <w:pPr>
        <w:jc w:val="both"/>
        <w:rPr>
          <w:rFonts w:ascii="Times New Roman" w:hAnsi="Times New Roman" w:cs="Times New Roman"/>
          <w:sz w:val="24"/>
          <w:szCs w:val="24"/>
        </w:rPr>
      </w:pPr>
      <w:r w:rsidRPr="002A2577">
        <w:rPr>
          <w:rFonts w:ascii="Times New Roman" w:hAnsi="Times New Roman" w:cs="Times New Roman"/>
          <w:sz w:val="24"/>
          <w:szCs w:val="24"/>
        </w:rPr>
        <w:tab/>
        <w:t>c. a végső oldat tömegszázalékos koncentrációját.</w:t>
      </w:r>
    </w:p>
    <w:p w:rsidR="004C3B23" w:rsidRPr="002A2577" w:rsidRDefault="0042447C" w:rsidP="004C3B2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15 </w:t>
      </w:r>
      <w:r w:rsidR="004C3B23" w:rsidRPr="002A2577">
        <w:rPr>
          <w:rFonts w:ascii="Times New Roman" w:hAnsi="Times New Roman" w:cs="Times New Roman"/>
          <w:b/>
          <w:i/>
          <w:sz w:val="24"/>
          <w:szCs w:val="24"/>
        </w:rPr>
        <w:t>pont</w:t>
      </w:r>
    </w:p>
    <w:p w:rsidR="008B7F7D" w:rsidRDefault="007E5D74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2A2577">
        <w:rPr>
          <w:rFonts w:ascii="Times New Roman" w:hAnsi="Times New Roman" w:cs="Times New Roman"/>
          <w:b/>
          <w:sz w:val="24"/>
          <w:szCs w:val="24"/>
        </w:rPr>
        <w:t>4</w:t>
      </w:r>
      <w:r w:rsidR="00DF64E9" w:rsidRPr="002A2577">
        <w:rPr>
          <w:rFonts w:ascii="Times New Roman" w:hAnsi="Times New Roman" w:cs="Times New Roman"/>
          <w:sz w:val="24"/>
          <w:szCs w:val="24"/>
        </w:rPr>
        <w:t>. Egy h</w:t>
      </w:r>
      <w:r w:rsidR="00DF64E9" w:rsidRPr="002A2577">
        <w:rPr>
          <w:rFonts w:ascii="Times New Roman" w:hAnsi="Times New Roman" w:cs="Times New Roman"/>
          <w:sz w:val="24"/>
          <w:szCs w:val="24"/>
          <w:lang w:val="hu-HU"/>
        </w:rPr>
        <w:t>áromvegyértékű fém</w:t>
      </w:r>
      <w:r w:rsidR="009C4309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kloridjának oldhatósága 46 g/</w:t>
      </w:r>
      <w:r w:rsidR="00DF64E9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100 g víz 20 </w:t>
      </w:r>
      <w:r w:rsidR="00DF64E9" w:rsidRPr="002A2577">
        <w:rPr>
          <w:rFonts w:ascii="Cambria Math" w:hAnsi="Cambria Math" w:cs="Cambria Math"/>
          <w:sz w:val="24"/>
          <w:szCs w:val="24"/>
          <w:lang w:val="hu-HU"/>
        </w:rPr>
        <w:t>⁰</w:t>
      </w:r>
      <w:r w:rsidR="00DF64E9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C hőmérsékleten. 200 g telített oldat felmelegítésekor 20 g víz párolog el és amikor újból 20 </w:t>
      </w:r>
      <w:r w:rsidR="00DF64E9" w:rsidRPr="002A2577">
        <w:rPr>
          <w:rFonts w:ascii="Cambria Math" w:hAnsi="Cambria Math" w:cs="Cambria Math"/>
          <w:sz w:val="24"/>
          <w:szCs w:val="24"/>
          <w:lang w:val="hu-HU"/>
        </w:rPr>
        <w:t>⁰</w:t>
      </w:r>
      <w:r w:rsidR="00DF64E9" w:rsidRPr="002A2577">
        <w:rPr>
          <w:rFonts w:ascii="Times New Roman" w:hAnsi="Times New Roman" w:cs="Times New Roman"/>
          <w:sz w:val="24"/>
          <w:szCs w:val="24"/>
          <w:lang w:val="hu-HU"/>
        </w:rPr>
        <w:t>C hőmérsékletre hűtjük 26,5 g MCl</w:t>
      </w:r>
      <w:r w:rsidR="00DF64E9"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3</w:t>
      </w:r>
      <w:r w:rsidR="00DF64E9" w:rsidRPr="002A2577">
        <w:rPr>
          <w:rFonts w:ascii="Times New Roman" w:hAnsi="Times New Roman" w:cs="Times New Roman"/>
          <w:sz w:val="24"/>
          <w:szCs w:val="24"/>
          <w:lang w:val="hu-HU"/>
        </w:rPr>
        <w:t xml:space="preserve"> ∙ 6H</w:t>
      </w:r>
      <w:r w:rsidR="00DF64E9" w:rsidRPr="002A257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="00DF64E9" w:rsidRPr="002A2577">
        <w:rPr>
          <w:rFonts w:ascii="Times New Roman" w:hAnsi="Times New Roman" w:cs="Times New Roman"/>
          <w:sz w:val="24"/>
          <w:szCs w:val="24"/>
          <w:lang w:val="hu-HU"/>
        </w:rPr>
        <w:t>O kristályhidrát rakódik le. Határozd meg a fémet!</w:t>
      </w:r>
    </w:p>
    <w:p w:rsidR="00E460A4" w:rsidRDefault="0042447C" w:rsidP="004C3B2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15 </w:t>
      </w:r>
      <w:r w:rsidR="004C3B23" w:rsidRPr="002A2577">
        <w:rPr>
          <w:rFonts w:ascii="Times New Roman" w:hAnsi="Times New Roman" w:cs="Times New Roman"/>
          <w:b/>
          <w:i/>
          <w:sz w:val="24"/>
          <w:szCs w:val="24"/>
        </w:rPr>
        <w:t>pont</w:t>
      </w:r>
    </w:p>
    <w:p w:rsidR="00CB301F" w:rsidRDefault="00CB301F" w:rsidP="00CB301F">
      <w:pPr>
        <w:rPr>
          <w:rFonts w:ascii="Times New Roman" w:hAnsi="Times New Roman" w:cs="Times New Roman"/>
          <w:b/>
          <w:sz w:val="24"/>
          <w:szCs w:val="24"/>
        </w:rPr>
      </w:pPr>
    </w:p>
    <w:p w:rsidR="00CB301F" w:rsidRDefault="00CB301F" w:rsidP="00CB30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Megjegyzés: </w:t>
      </w:r>
    </w:p>
    <w:p w:rsidR="00CB301F" w:rsidRPr="00CB301F" w:rsidRDefault="00CB301F" w:rsidP="00CB3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feladatok szá</w:t>
      </w:r>
      <w:r w:rsidRPr="00CB301F">
        <w:rPr>
          <w:rFonts w:ascii="Times New Roman" w:hAnsi="Times New Roman" w:cs="Times New Roman"/>
          <w:sz w:val="24"/>
          <w:szCs w:val="24"/>
        </w:rPr>
        <w:t>mításának menetét tüntesd fel a vizsgalapra.</w:t>
      </w:r>
    </w:p>
    <w:p w:rsidR="00CB301F" w:rsidRPr="00CB301F" w:rsidRDefault="00CB301F" w:rsidP="00CB301F">
      <w:pPr>
        <w:rPr>
          <w:rFonts w:ascii="Times New Roman" w:hAnsi="Times New Roman" w:cs="Times New Roman"/>
          <w:sz w:val="24"/>
          <w:szCs w:val="24"/>
        </w:rPr>
      </w:pPr>
      <w:r w:rsidRPr="00CB301F">
        <w:rPr>
          <w:rFonts w:ascii="Times New Roman" w:hAnsi="Times New Roman" w:cs="Times New Roman"/>
          <w:sz w:val="24"/>
          <w:szCs w:val="24"/>
        </w:rPr>
        <w:t>Az atomtömegek kerekített értékeit használd a feladatok megoldásánál.</w:t>
      </w:r>
    </w:p>
    <w:p w:rsidR="00E460A4" w:rsidRDefault="00CB301F" w:rsidP="00CC5043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CB301F">
        <w:rPr>
          <w:rFonts w:ascii="Times New Roman" w:hAnsi="Times New Roman" w:cs="Times New Roman"/>
          <w:sz w:val="24"/>
          <w:szCs w:val="24"/>
        </w:rPr>
        <w:t>Sok sikert kívánunk!</w:t>
      </w:r>
    </w:p>
    <w:p w:rsidR="00E460A4" w:rsidRDefault="00E460A4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E460A4" w:rsidRDefault="00E460A4" w:rsidP="008B7F7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E460A4" w:rsidRPr="007E5D74" w:rsidRDefault="00E460A4" w:rsidP="008B7F7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460A4" w:rsidRPr="007E5D74" w:rsidSect="00E460A4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275A"/>
    <w:multiLevelType w:val="hybridMultilevel"/>
    <w:tmpl w:val="BC360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4270F"/>
    <w:multiLevelType w:val="hybridMultilevel"/>
    <w:tmpl w:val="341A2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E20CE"/>
    <w:multiLevelType w:val="hybridMultilevel"/>
    <w:tmpl w:val="8C1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62DBE"/>
    <w:multiLevelType w:val="hybridMultilevel"/>
    <w:tmpl w:val="5C9435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96247"/>
    <w:multiLevelType w:val="hybridMultilevel"/>
    <w:tmpl w:val="233CF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63D67"/>
    <w:multiLevelType w:val="hybridMultilevel"/>
    <w:tmpl w:val="8C1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617D6"/>
    <w:multiLevelType w:val="hybridMultilevel"/>
    <w:tmpl w:val="C02A7DE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E7A34"/>
    <w:multiLevelType w:val="hybridMultilevel"/>
    <w:tmpl w:val="8C1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06973"/>
    <w:multiLevelType w:val="multilevel"/>
    <w:tmpl w:val="D2DAB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62"/>
    <w:rsid w:val="00137D2A"/>
    <w:rsid w:val="00154B2A"/>
    <w:rsid w:val="001B6D21"/>
    <w:rsid w:val="00202637"/>
    <w:rsid w:val="00213B1D"/>
    <w:rsid w:val="002A2577"/>
    <w:rsid w:val="0034745A"/>
    <w:rsid w:val="00361D9C"/>
    <w:rsid w:val="0042447C"/>
    <w:rsid w:val="00427F53"/>
    <w:rsid w:val="00497A33"/>
    <w:rsid w:val="004C3B23"/>
    <w:rsid w:val="004D177A"/>
    <w:rsid w:val="005279EB"/>
    <w:rsid w:val="0053791C"/>
    <w:rsid w:val="00571FF2"/>
    <w:rsid w:val="0057498F"/>
    <w:rsid w:val="005B1EDE"/>
    <w:rsid w:val="005C19AD"/>
    <w:rsid w:val="00693D92"/>
    <w:rsid w:val="006A6CC0"/>
    <w:rsid w:val="006C604F"/>
    <w:rsid w:val="006D5E02"/>
    <w:rsid w:val="007073C4"/>
    <w:rsid w:val="00783F0C"/>
    <w:rsid w:val="0079542E"/>
    <w:rsid w:val="007A05D3"/>
    <w:rsid w:val="007D5CE5"/>
    <w:rsid w:val="007E5D74"/>
    <w:rsid w:val="00836765"/>
    <w:rsid w:val="0085387E"/>
    <w:rsid w:val="0087076A"/>
    <w:rsid w:val="00875A77"/>
    <w:rsid w:val="008954D1"/>
    <w:rsid w:val="008B770B"/>
    <w:rsid w:val="008B7F7D"/>
    <w:rsid w:val="00993EF3"/>
    <w:rsid w:val="009A476B"/>
    <w:rsid w:val="009C4309"/>
    <w:rsid w:val="00A1706B"/>
    <w:rsid w:val="00A32594"/>
    <w:rsid w:val="00A43D62"/>
    <w:rsid w:val="00AD24DA"/>
    <w:rsid w:val="00B510D3"/>
    <w:rsid w:val="00BE5FD9"/>
    <w:rsid w:val="00C033B4"/>
    <w:rsid w:val="00C37B42"/>
    <w:rsid w:val="00C508E0"/>
    <w:rsid w:val="00C6439C"/>
    <w:rsid w:val="00C94156"/>
    <w:rsid w:val="00CB301F"/>
    <w:rsid w:val="00CC5043"/>
    <w:rsid w:val="00CC6F03"/>
    <w:rsid w:val="00CE640B"/>
    <w:rsid w:val="00D2005C"/>
    <w:rsid w:val="00D260C6"/>
    <w:rsid w:val="00D329A8"/>
    <w:rsid w:val="00D37A54"/>
    <w:rsid w:val="00DF64E9"/>
    <w:rsid w:val="00E21A36"/>
    <w:rsid w:val="00E460A4"/>
    <w:rsid w:val="00E5465C"/>
    <w:rsid w:val="00EC174F"/>
    <w:rsid w:val="00F212B2"/>
    <w:rsid w:val="00F5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C6F03"/>
  </w:style>
  <w:style w:type="paragraph" w:styleId="Listaszerbekezds">
    <w:name w:val="List Paragraph"/>
    <w:basedOn w:val="Norml"/>
    <w:uiPriority w:val="34"/>
    <w:qFormat/>
    <w:rsid w:val="005C19AD"/>
    <w:pPr>
      <w:spacing w:after="160" w:line="259" w:lineRule="auto"/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367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6765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21A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C6F03"/>
  </w:style>
  <w:style w:type="paragraph" w:styleId="Listaszerbekezds">
    <w:name w:val="List Paragraph"/>
    <w:basedOn w:val="Norml"/>
    <w:uiPriority w:val="34"/>
    <w:qFormat/>
    <w:rsid w:val="005C19AD"/>
    <w:pPr>
      <w:spacing w:after="160" w:line="259" w:lineRule="auto"/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367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6765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21A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admin</cp:lastModifiedBy>
  <cp:revision>2</cp:revision>
  <cp:lastPrinted>2017-05-05T11:41:00Z</cp:lastPrinted>
  <dcterms:created xsi:type="dcterms:W3CDTF">2017-05-09T07:15:00Z</dcterms:created>
  <dcterms:modified xsi:type="dcterms:W3CDTF">2017-05-09T07:15:00Z</dcterms:modified>
</cp:coreProperties>
</file>