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ED5D9" w14:textId="77777777" w:rsidR="00781231" w:rsidRPr="00612DCF" w:rsidRDefault="00781231" w:rsidP="00781231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32"/>
          <w:szCs w:val="32"/>
          <w:shd w:val="clear" w:color="auto" w:fill="FFFFFF"/>
        </w:rPr>
        <w:t>Angol nyelv-vetélkedő/English Language Competition</w:t>
      </w:r>
    </w:p>
    <w:p w14:paraId="5A9ED5C6" w14:textId="77777777" w:rsidR="00781231" w:rsidRPr="00AF099F" w:rsidRDefault="00781231" w:rsidP="00781231">
      <w:pPr>
        <w:pStyle w:val="NoSpacing"/>
        <w:rPr>
          <w:rFonts w:ascii="Times New Roman" w:hAnsi="Times New Roman"/>
          <w:b/>
          <w:sz w:val="32"/>
          <w:szCs w:val="32"/>
          <w:lang w:eastAsia="ro-RO"/>
        </w:rPr>
      </w:pPr>
      <w:r>
        <w:rPr>
          <w:rFonts w:ascii="Times New Roman" w:hAnsi="Times New Roman"/>
          <w:b/>
          <w:sz w:val="32"/>
          <w:szCs w:val="32"/>
          <w:lang w:eastAsia="ro-RO"/>
        </w:rPr>
        <w:t>Országos döntő/</w:t>
      </w:r>
      <w:r w:rsidRPr="005B17E5">
        <w:rPr>
          <w:rFonts w:ascii="Times New Roman" w:hAnsi="Times New Roman"/>
          <w:b/>
          <w:sz w:val="32"/>
          <w:szCs w:val="32"/>
          <w:lang w:eastAsia="ro-RO"/>
        </w:rPr>
        <w:t>National finals</w:t>
      </w:r>
    </w:p>
    <w:p w14:paraId="1A7BF502" w14:textId="04DAECA2" w:rsidR="00781231" w:rsidRPr="008C4E4C" w:rsidRDefault="00781231" w:rsidP="00781231">
      <w:pPr>
        <w:pStyle w:val="NoSpacing"/>
        <w:rPr>
          <w:rFonts w:ascii="Times New Roman" w:hAnsi="Times New Roman"/>
          <w:b/>
          <w:sz w:val="32"/>
          <w:szCs w:val="32"/>
        </w:rPr>
      </w:pPr>
      <w:r w:rsidRPr="00AF099F">
        <w:rPr>
          <w:rFonts w:ascii="Times New Roman" w:hAnsi="Times New Roman"/>
          <w:b/>
          <w:sz w:val="32"/>
          <w:szCs w:val="32"/>
        </w:rPr>
        <w:t>20</w:t>
      </w:r>
      <w:r>
        <w:rPr>
          <w:rFonts w:ascii="Times New Roman" w:hAnsi="Times New Roman"/>
          <w:b/>
          <w:sz w:val="32"/>
          <w:szCs w:val="32"/>
        </w:rPr>
        <w:t>2</w:t>
      </w:r>
      <w:r w:rsidR="00AD56B4">
        <w:rPr>
          <w:rFonts w:ascii="Times New Roman" w:hAnsi="Times New Roman"/>
          <w:b/>
          <w:sz w:val="32"/>
          <w:szCs w:val="32"/>
        </w:rPr>
        <w:t>3</w:t>
      </w:r>
      <w:r w:rsidRPr="00AF099F">
        <w:rPr>
          <w:rFonts w:ascii="Times New Roman" w:hAnsi="Times New Roman"/>
          <w:b/>
          <w:sz w:val="32"/>
          <w:szCs w:val="32"/>
        </w:rPr>
        <w:t xml:space="preserve">. május </w:t>
      </w:r>
      <w:r w:rsidR="00AD56B4">
        <w:rPr>
          <w:rFonts w:ascii="Times New Roman" w:hAnsi="Times New Roman"/>
          <w:b/>
          <w:sz w:val="32"/>
          <w:szCs w:val="32"/>
        </w:rPr>
        <w:t>6</w:t>
      </w:r>
      <w:r>
        <w:rPr>
          <w:rFonts w:ascii="Times New Roman" w:hAnsi="Times New Roman"/>
          <w:b/>
          <w:sz w:val="32"/>
          <w:szCs w:val="32"/>
        </w:rPr>
        <w:t>/</w:t>
      </w:r>
      <w:r w:rsidR="00AD56B4">
        <w:rPr>
          <w:rFonts w:ascii="Times New Roman" w:hAnsi="Times New Roman"/>
          <w:b/>
          <w:sz w:val="32"/>
          <w:szCs w:val="32"/>
        </w:rPr>
        <w:t>6</w:t>
      </w:r>
      <w:r w:rsidRPr="008C4E4C">
        <w:rPr>
          <w:rFonts w:ascii="Times New Roman" w:hAnsi="Times New Roman"/>
          <w:b/>
          <w:sz w:val="32"/>
          <w:szCs w:val="32"/>
          <w:vertAlign w:val="superscript"/>
        </w:rPr>
        <w:t xml:space="preserve">th </w:t>
      </w:r>
      <w:r>
        <w:rPr>
          <w:rFonts w:ascii="Times New Roman" w:hAnsi="Times New Roman"/>
          <w:b/>
          <w:sz w:val="32"/>
          <w:szCs w:val="32"/>
        </w:rPr>
        <w:t>May 202</w:t>
      </w:r>
      <w:r w:rsidR="00AD56B4">
        <w:rPr>
          <w:rFonts w:ascii="Times New Roman" w:hAnsi="Times New Roman"/>
          <w:b/>
          <w:sz w:val="32"/>
          <w:szCs w:val="32"/>
        </w:rPr>
        <w:t>3</w:t>
      </w:r>
    </w:p>
    <w:p w14:paraId="20730CAB" w14:textId="77777777" w:rsidR="0021754B" w:rsidRDefault="0021754B" w:rsidP="00434032">
      <w:pPr>
        <w:pStyle w:val="NoSpacing"/>
        <w:rPr>
          <w:rFonts w:ascii="Times New Roman" w:hAnsi="Times New Roman"/>
          <w:b/>
          <w:sz w:val="32"/>
          <w:szCs w:val="32"/>
        </w:rPr>
      </w:pPr>
    </w:p>
    <w:p w14:paraId="78B9C5C6" w14:textId="77777777" w:rsidR="0021754B" w:rsidRDefault="0021754B" w:rsidP="00434032">
      <w:pPr>
        <w:pStyle w:val="NoSpacing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KEY</w:t>
      </w:r>
    </w:p>
    <w:p w14:paraId="09E52BFA" w14:textId="77777777" w:rsidR="007B5718" w:rsidRDefault="007B5718" w:rsidP="007B5718">
      <w:pPr>
        <w:spacing w:after="0"/>
        <w:rPr>
          <w:rFonts w:ascii="Times New Roman" w:hAnsi="Times New Roman" w:cs="Times New Roman"/>
          <w:b/>
          <w:sz w:val="24"/>
          <w:lang w:val="en-GB"/>
        </w:rPr>
      </w:pPr>
    </w:p>
    <w:p w14:paraId="37D4D0CA" w14:textId="77777777" w:rsidR="007B5718" w:rsidRDefault="007B5718" w:rsidP="007B5718">
      <w:pPr>
        <w:spacing w:after="0"/>
        <w:rPr>
          <w:rFonts w:ascii="Times New Roman" w:hAnsi="Times New Roman" w:cs="Times New Roman"/>
          <w:b/>
          <w:sz w:val="24"/>
          <w:lang w:val="en-GB"/>
        </w:rPr>
      </w:pPr>
      <w:r>
        <w:rPr>
          <w:rFonts w:ascii="Times New Roman" w:hAnsi="Times New Roman" w:cs="Times New Roman"/>
          <w:b/>
          <w:sz w:val="24"/>
          <w:lang w:val="en-GB"/>
        </w:rPr>
        <w:t>PART I. USE OF ENGLISH</w:t>
      </w:r>
    </w:p>
    <w:p w14:paraId="7A5AAD58" w14:textId="77777777" w:rsidR="009E3E95" w:rsidRPr="009E3E95" w:rsidRDefault="009E3E95" w:rsidP="009E3E95">
      <w:pPr>
        <w:pStyle w:val="BodyText"/>
        <w:spacing w:before="5"/>
        <w:ind w:left="720"/>
        <w:jc w:val="both"/>
        <w:rPr>
          <w:sz w:val="22"/>
          <w:szCs w:val="22"/>
        </w:rPr>
      </w:pPr>
    </w:p>
    <w:p w14:paraId="03B9129E" w14:textId="77777777" w:rsidR="00B7722A" w:rsidRPr="00ED0B08" w:rsidRDefault="00B7722A" w:rsidP="00ED0B08">
      <w:pPr>
        <w:pStyle w:val="ListParagraph"/>
        <w:widowControl w:val="0"/>
        <w:numPr>
          <w:ilvl w:val="0"/>
          <w:numId w:val="23"/>
        </w:numPr>
        <w:kinsoku w:val="0"/>
        <w:overflowPunct w:val="0"/>
        <w:autoSpaceDE w:val="0"/>
        <w:autoSpaceDN w:val="0"/>
        <w:adjustRightInd w:val="0"/>
        <w:spacing w:before="1" w:after="0" w:line="240" w:lineRule="auto"/>
        <w:jc w:val="both"/>
        <w:rPr>
          <w:rFonts w:ascii="Times New Roman" w:eastAsiaTheme="minorEastAsia" w:hAnsi="Times New Roman" w:cs="Times New Roman"/>
          <w:szCs w:val="24"/>
          <w:lang w:val="en-GB" w:eastAsia="en-GB"/>
        </w:rPr>
      </w:pPr>
      <w:r w:rsidRPr="00ED0B08">
        <w:rPr>
          <w:rFonts w:ascii="Times New Roman" w:hAnsi="Times New Roman" w:cs="Times New Roman"/>
          <w:lang w:val="en-GB"/>
        </w:rPr>
        <w:t xml:space="preserve">For questions </w:t>
      </w:r>
      <w:r w:rsidRPr="00ED0B08">
        <w:rPr>
          <w:rFonts w:ascii="Times New Roman" w:hAnsi="Times New Roman" w:cs="Times New Roman"/>
          <w:b/>
          <w:lang w:val="en-GB"/>
        </w:rPr>
        <w:t>1-10</w:t>
      </w:r>
      <w:r w:rsidRPr="00ED0B08">
        <w:rPr>
          <w:rFonts w:ascii="Times New Roman" w:hAnsi="Times New Roman" w:cs="Times New Roman"/>
          <w:lang w:val="en-GB"/>
        </w:rPr>
        <w:t>, read the text below and decide which answer (</w:t>
      </w:r>
      <w:r w:rsidRPr="00ED0B08">
        <w:rPr>
          <w:rFonts w:ascii="Times New Roman" w:hAnsi="Times New Roman" w:cs="Times New Roman"/>
          <w:b/>
          <w:lang w:val="en-GB"/>
        </w:rPr>
        <w:t>A, B, C</w:t>
      </w:r>
      <w:r w:rsidRPr="00ED0B08">
        <w:rPr>
          <w:rFonts w:ascii="Times New Roman" w:hAnsi="Times New Roman" w:cs="Times New Roman"/>
          <w:lang w:val="en-GB"/>
        </w:rPr>
        <w:t xml:space="preserve"> or </w:t>
      </w:r>
      <w:r w:rsidRPr="00ED0B08">
        <w:rPr>
          <w:rFonts w:ascii="Times New Roman" w:hAnsi="Times New Roman" w:cs="Times New Roman"/>
          <w:b/>
          <w:lang w:val="en-GB"/>
        </w:rPr>
        <w:t>D</w:t>
      </w:r>
      <w:r w:rsidRPr="00ED0B08">
        <w:rPr>
          <w:rFonts w:ascii="Times New Roman" w:hAnsi="Times New Roman" w:cs="Times New Roman"/>
          <w:lang w:val="en-GB"/>
        </w:rPr>
        <w:t xml:space="preserve">) best fits each gap. </w:t>
      </w:r>
    </w:p>
    <w:p w14:paraId="6E0BDE6F" w14:textId="77777777" w:rsidR="00E66281" w:rsidRPr="00F31DB8" w:rsidRDefault="00F31DB8" w:rsidP="00E66281">
      <w:pPr>
        <w:pStyle w:val="BodyText"/>
        <w:ind w:left="720"/>
        <w:jc w:val="right"/>
        <w:rPr>
          <w:b/>
          <w:sz w:val="22"/>
          <w:szCs w:val="24"/>
        </w:rPr>
      </w:pPr>
      <w:r w:rsidRPr="00F31DB8">
        <w:rPr>
          <w:b/>
          <w:sz w:val="22"/>
          <w:szCs w:val="24"/>
        </w:rPr>
        <w:t xml:space="preserve"> </w:t>
      </w:r>
      <w:r w:rsidR="00BA7CEA">
        <w:rPr>
          <w:b/>
          <w:sz w:val="22"/>
          <w:szCs w:val="24"/>
        </w:rPr>
        <w:t xml:space="preserve">  </w:t>
      </w:r>
      <w:r w:rsidRPr="00F31DB8">
        <w:rPr>
          <w:b/>
          <w:sz w:val="22"/>
          <w:szCs w:val="24"/>
        </w:rPr>
        <w:t xml:space="preserve"> </w:t>
      </w:r>
      <w:r w:rsidR="00E66281" w:rsidRPr="00F31DB8">
        <w:rPr>
          <w:b/>
          <w:sz w:val="22"/>
          <w:szCs w:val="24"/>
        </w:rPr>
        <w:t xml:space="preserve">(10x 1 p = </w:t>
      </w:r>
      <w:r w:rsidR="00232833">
        <w:rPr>
          <w:b/>
          <w:sz w:val="22"/>
          <w:szCs w:val="24"/>
        </w:rPr>
        <w:t xml:space="preserve">10 </w:t>
      </w:r>
      <w:r w:rsidR="00E66281" w:rsidRPr="00F31DB8">
        <w:rPr>
          <w:b/>
          <w:sz w:val="22"/>
          <w:szCs w:val="24"/>
        </w:rPr>
        <w:t>points)</w:t>
      </w:r>
    </w:p>
    <w:p w14:paraId="58613A84" w14:textId="77777777" w:rsidR="001F770F" w:rsidRPr="002E1EEA" w:rsidRDefault="001F770F" w:rsidP="001F770F">
      <w:pPr>
        <w:pStyle w:val="ListParagraph"/>
        <w:widowControl w:val="0"/>
        <w:numPr>
          <w:ilvl w:val="0"/>
          <w:numId w:val="20"/>
        </w:num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Cs w:val="24"/>
          <w:lang w:val="en-GB" w:eastAsia="en-GB"/>
        </w:rPr>
      </w:pPr>
      <w:r w:rsidRPr="00F31DB8">
        <w:rPr>
          <w:rFonts w:ascii="Times New Roman" w:eastAsiaTheme="minorEastAsia" w:hAnsi="Times New Roman" w:cs="Times New Roman"/>
          <w:sz w:val="20"/>
          <w:szCs w:val="24"/>
          <w:lang w:val="en-GB" w:eastAsia="en-GB"/>
        </w:rPr>
        <w:t xml:space="preserve"> </w:t>
      </w:r>
      <w:r w:rsidR="00B7722A" w:rsidRPr="002E1EEA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D   </w:t>
      </w:r>
      <w:r w:rsidR="00B7722A" w:rsidRPr="002E1EEA">
        <w:rPr>
          <w:rFonts w:ascii="Times New Roman" w:eastAsiaTheme="minorEastAsia" w:hAnsi="Times New Roman" w:cs="Times New Roman"/>
          <w:b/>
          <w:szCs w:val="24"/>
          <w:lang w:val="en-GB" w:eastAsia="en-GB"/>
        </w:rPr>
        <w:t xml:space="preserve"> </w:t>
      </w:r>
      <w:r w:rsidR="00BA7CEA">
        <w:rPr>
          <w:rFonts w:ascii="Times New Roman" w:eastAsiaTheme="minorEastAsia" w:hAnsi="Times New Roman" w:cs="Times New Roman"/>
          <w:b/>
          <w:szCs w:val="24"/>
          <w:lang w:val="en-GB" w:eastAsia="en-GB"/>
        </w:rPr>
        <w:t xml:space="preserve"> </w:t>
      </w:r>
    </w:p>
    <w:p w14:paraId="250EACE7" w14:textId="77777777" w:rsidR="001F770F" w:rsidRPr="002E1EEA" w:rsidRDefault="001F770F" w:rsidP="001F770F">
      <w:pPr>
        <w:pStyle w:val="ListParagraph"/>
        <w:widowControl w:val="0"/>
        <w:numPr>
          <w:ilvl w:val="0"/>
          <w:numId w:val="20"/>
        </w:num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Cs w:val="24"/>
          <w:lang w:val="en-GB" w:eastAsia="en-GB"/>
        </w:rPr>
      </w:pPr>
      <w:r w:rsidRPr="002E1EEA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</w:t>
      </w:r>
      <w:r w:rsidR="00B7722A" w:rsidRPr="002E1EEA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A   </w:t>
      </w:r>
    </w:p>
    <w:p w14:paraId="3F0BD051" w14:textId="77777777" w:rsidR="001F770F" w:rsidRPr="002E1EEA" w:rsidRDefault="001F770F" w:rsidP="001F770F">
      <w:pPr>
        <w:pStyle w:val="ListParagraph"/>
        <w:widowControl w:val="0"/>
        <w:numPr>
          <w:ilvl w:val="0"/>
          <w:numId w:val="20"/>
        </w:num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Cs w:val="24"/>
          <w:lang w:val="en-GB" w:eastAsia="en-GB"/>
        </w:rPr>
      </w:pPr>
      <w:r w:rsidRPr="002E1EEA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</w:t>
      </w:r>
      <w:r w:rsidR="00B7722A" w:rsidRPr="002E1EEA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B    </w:t>
      </w:r>
    </w:p>
    <w:p w14:paraId="43438852" w14:textId="77777777" w:rsidR="001F770F" w:rsidRPr="002E1EEA" w:rsidRDefault="001F770F" w:rsidP="001F770F">
      <w:pPr>
        <w:pStyle w:val="ListParagraph"/>
        <w:widowControl w:val="0"/>
        <w:numPr>
          <w:ilvl w:val="0"/>
          <w:numId w:val="20"/>
        </w:num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Cs w:val="24"/>
          <w:lang w:val="en-GB" w:eastAsia="en-GB"/>
        </w:rPr>
      </w:pPr>
      <w:r w:rsidRPr="002E1EEA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</w:t>
      </w:r>
      <w:r w:rsidR="00B7722A" w:rsidRPr="002E1EEA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C    </w:t>
      </w:r>
    </w:p>
    <w:p w14:paraId="10D183EA" w14:textId="77777777" w:rsidR="001F770F" w:rsidRPr="002E1EEA" w:rsidRDefault="001F770F" w:rsidP="001F770F">
      <w:pPr>
        <w:pStyle w:val="ListParagraph"/>
        <w:widowControl w:val="0"/>
        <w:numPr>
          <w:ilvl w:val="0"/>
          <w:numId w:val="20"/>
        </w:num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Cs w:val="24"/>
          <w:lang w:val="en-GB" w:eastAsia="en-GB"/>
        </w:rPr>
      </w:pPr>
      <w:r w:rsidRPr="002E1EEA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B  </w:t>
      </w:r>
    </w:p>
    <w:p w14:paraId="50BE5E7B" w14:textId="77777777" w:rsidR="001F770F" w:rsidRPr="002E1EEA" w:rsidRDefault="001F770F" w:rsidP="001F770F">
      <w:pPr>
        <w:pStyle w:val="ListParagraph"/>
        <w:widowControl w:val="0"/>
        <w:numPr>
          <w:ilvl w:val="0"/>
          <w:numId w:val="20"/>
        </w:num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Cs w:val="24"/>
          <w:lang w:val="en-GB" w:eastAsia="en-GB"/>
        </w:rPr>
      </w:pPr>
      <w:r w:rsidRPr="002E1EEA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</w:t>
      </w:r>
      <w:r w:rsidR="00B7722A" w:rsidRPr="002E1EEA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A    </w:t>
      </w:r>
    </w:p>
    <w:p w14:paraId="323B708C" w14:textId="77777777" w:rsidR="001F770F" w:rsidRPr="002E1EEA" w:rsidRDefault="001F770F" w:rsidP="001F770F">
      <w:pPr>
        <w:pStyle w:val="ListParagraph"/>
        <w:widowControl w:val="0"/>
        <w:numPr>
          <w:ilvl w:val="0"/>
          <w:numId w:val="20"/>
        </w:num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Cs w:val="24"/>
          <w:lang w:val="en-GB" w:eastAsia="en-GB"/>
        </w:rPr>
      </w:pPr>
      <w:r w:rsidRPr="002E1EEA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</w:t>
      </w:r>
      <w:r w:rsidR="00B7722A" w:rsidRPr="002E1EEA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D    </w:t>
      </w:r>
    </w:p>
    <w:p w14:paraId="2D5978DC" w14:textId="77777777" w:rsidR="001F770F" w:rsidRPr="002E1EEA" w:rsidRDefault="001F770F" w:rsidP="001F770F">
      <w:pPr>
        <w:pStyle w:val="ListParagraph"/>
        <w:widowControl w:val="0"/>
        <w:numPr>
          <w:ilvl w:val="0"/>
          <w:numId w:val="20"/>
        </w:num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Cs w:val="24"/>
          <w:lang w:val="en-GB" w:eastAsia="en-GB"/>
        </w:rPr>
      </w:pPr>
      <w:r w:rsidRPr="002E1EEA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</w:t>
      </w:r>
      <w:r w:rsidR="00B7722A" w:rsidRPr="002E1EEA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A    </w:t>
      </w:r>
    </w:p>
    <w:p w14:paraId="5C7E6D22" w14:textId="77777777" w:rsidR="001F770F" w:rsidRPr="002E1EEA" w:rsidRDefault="001F770F" w:rsidP="001F770F">
      <w:pPr>
        <w:pStyle w:val="ListParagraph"/>
        <w:widowControl w:val="0"/>
        <w:numPr>
          <w:ilvl w:val="0"/>
          <w:numId w:val="20"/>
        </w:num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Cs w:val="24"/>
          <w:lang w:val="en-GB" w:eastAsia="en-GB"/>
        </w:rPr>
      </w:pPr>
      <w:r w:rsidRPr="002E1EEA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</w:t>
      </w:r>
      <w:r w:rsidR="00B7722A" w:rsidRPr="002E1EEA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A    </w:t>
      </w:r>
    </w:p>
    <w:p w14:paraId="792D89B0" w14:textId="77777777" w:rsidR="00B7722A" w:rsidRPr="002E1EEA" w:rsidRDefault="001F770F" w:rsidP="001F770F">
      <w:pPr>
        <w:pStyle w:val="ListParagraph"/>
        <w:widowControl w:val="0"/>
        <w:numPr>
          <w:ilvl w:val="0"/>
          <w:numId w:val="20"/>
        </w:num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Cs w:val="24"/>
          <w:lang w:val="en-GB" w:eastAsia="en-GB"/>
        </w:rPr>
      </w:pPr>
      <w:r w:rsidRPr="002E1EEA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</w:t>
      </w:r>
      <w:r w:rsidR="00B7722A" w:rsidRPr="002E1EEA">
        <w:rPr>
          <w:rFonts w:ascii="Times New Roman" w:eastAsiaTheme="minorEastAsia" w:hAnsi="Times New Roman" w:cs="Times New Roman"/>
          <w:szCs w:val="24"/>
          <w:lang w:val="en-GB" w:eastAsia="en-GB"/>
        </w:rPr>
        <w:t>D</w:t>
      </w:r>
    </w:p>
    <w:p w14:paraId="63082B0F" w14:textId="77777777" w:rsidR="00E66281" w:rsidRPr="00B7722A" w:rsidRDefault="00E66281" w:rsidP="00B7722A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left="1440"/>
        <w:rPr>
          <w:rFonts w:ascii="Times New Roman" w:eastAsiaTheme="minorEastAsia" w:hAnsi="Times New Roman" w:cs="Times New Roman"/>
          <w:sz w:val="24"/>
          <w:szCs w:val="24"/>
          <w:lang w:val="en-GB" w:eastAsia="en-GB"/>
        </w:rPr>
      </w:pPr>
    </w:p>
    <w:p w14:paraId="4B68BDAF" w14:textId="77777777" w:rsidR="00092604" w:rsidRPr="00F31DB8" w:rsidRDefault="00092604" w:rsidP="001F770F">
      <w:pPr>
        <w:pStyle w:val="ListParagraph"/>
        <w:widowControl w:val="0"/>
        <w:numPr>
          <w:ilvl w:val="0"/>
          <w:numId w:val="18"/>
        </w:numPr>
        <w:kinsoku w:val="0"/>
        <w:overflowPunct w:val="0"/>
        <w:autoSpaceDE w:val="0"/>
        <w:autoSpaceDN w:val="0"/>
        <w:adjustRightInd w:val="0"/>
        <w:spacing w:before="1" w:after="0" w:line="240" w:lineRule="auto"/>
        <w:jc w:val="both"/>
        <w:rPr>
          <w:rFonts w:ascii="Times New Roman" w:eastAsiaTheme="minorEastAsia" w:hAnsi="Times New Roman" w:cs="Times New Roman"/>
          <w:szCs w:val="24"/>
          <w:lang w:val="en-GB" w:eastAsia="en-GB"/>
        </w:rPr>
      </w:pPr>
      <w:r w:rsidRPr="00F31DB8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For questions </w:t>
      </w:r>
      <w:r w:rsidRPr="00F31DB8">
        <w:rPr>
          <w:rFonts w:ascii="Times New Roman" w:eastAsiaTheme="minorEastAsia" w:hAnsi="Times New Roman" w:cs="Times New Roman"/>
          <w:b/>
          <w:bCs/>
          <w:szCs w:val="24"/>
          <w:lang w:val="en-GB" w:eastAsia="en-GB"/>
        </w:rPr>
        <w:t xml:space="preserve">1-10, </w:t>
      </w:r>
      <w:r w:rsidRPr="00F31DB8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read the text below and think of the word which best fits each gap. Use only </w:t>
      </w:r>
      <w:r w:rsidRPr="00F31DB8">
        <w:rPr>
          <w:rFonts w:ascii="Times New Roman" w:eastAsiaTheme="minorEastAsia" w:hAnsi="Times New Roman" w:cs="Times New Roman"/>
          <w:b/>
          <w:szCs w:val="24"/>
          <w:lang w:val="en-GB" w:eastAsia="en-GB"/>
        </w:rPr>
        <w:t>one</w:t>
      </w:r>
      <w:r w:rsidRPr="00F31DB8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word in each gap.</w:t>
      </w:r>
    </w:p>
    <w:p w14:paraId="0C41B73F" w14:textId="77777777" w:rsidR="00E66281" w:rsidRPr="00F31DB8" w:rsidRDefault="00232833" w:rsidP="00232833">
      <w:pPr>
        <w:pStyle w:val="BodyText"/>
        <w:ind w:left="6480"/>
        <w:rPr>
          <w:b/>
          <w:sz w:val="22"/>
          <w:szCs w:val="24"/>
        </w:rPr>
      </w:pPr>
      <w:r>
        <w:rPr>
          <w:b/>
          <w:sz w:val="22"/>
          <w:szCs w:val="24"/>
        </w:rPr>
        <w:t xml:space="preserve">           </w:t>
      </w:r>
      <w:r w:rsidR="00E66281" w:rsidRPr="00F31DB8">
        <w:rPr>
          <w:b/>
          <w:sz w:val="22"/>
          <w:szCs w:val="24"/>
        </w:rPr>
        <w:t xml:space="preserve">(10x 1 p = </w:t>
      </w:r>
      <w:r>
        <w:rPr>
          <w:b/>
          <w:sz w:val="22"/>
          <w:szCs w:val="24"/>
        </w:rPr>
        <w:t xml:space="preserve">10 </w:t>
      </w:r>
      <w:r w:rsidR="00E66281" w:rsidRPr="00F31DB8">
        <w:rPr>
          <w:b/>
          <w:sz w:val="22"/>
          <w:szCs w:val="24"/>
        </w:rPr>
        <w:t>points)</w:t>
      </w:r>
    </w:p>
    <w:p w14:paraId="501FA91A" w14:textId="77777777" w:rsidR="001F770F" w:rsidRPr="00F31DB8" w:rsidRDefault="001F770F" w:rsidP="001F770F">
      <w:pPr>
        <w:pStyle w:val="ListParagraph"/>
        <w:widowControl w:val="0"/>
        <w:numPr>
          <w:ilvl w:val="1"/>
          <w:numId w:val="22"/>
        </w:num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Cs w:val="24"/>
          <w:lang w:val="en-GB" w:eastAsia="en-GB"/>
        </w:rPr>
      </w:pPr>
      <w:r w:rsidRPr="00F31DB8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</w:t>
      </w:r>
      <w:r w:rsidR="00290A61" w:rsidRPr="00F31DB8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MAY    </w:t>
      </w:r>
    </w:p>
    <w:p w14:paraId="69A733A4" w14:textId="77777777" w:rsidR="001F770F" w:rsidRPr="00F31DB8" w:rsidRDefault="00290A61" w:rsidP="001F770F">
      <w:pPr>
        <w:pStyle w:val="ListParagraph"/>
        <w:widowControl w:val="0"/>
        <w:numPr>
          <w:ilvl w:val="1"/>
          <w:numId w:val="22"/>
        </w:num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Cs w:val="24"/>
          <w:lang w:val="en-GB" w:eastAsia="en-GB"/>
        </w:rPr>
      </w:pPr>
      <w:r w:rsidRPr="00F31DB8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BUT    </w:t>
      </w:r>
    </w:p>
    <w:p w14:paraId="4E751BAE" w14:textId="77777777" w:rsidR="001F770F" w:rsidRPr="00F31DB8" w:rsidRDefault="00290A61" w:rsidP="001F770F">
      <w:pPr>
        <w:pStyle w:val="ListParagraph"/>
        <w:widowControl w:val="0"/>
        <w:numPr>
          <w:ilvl w:val="1"/>
          <w:numId w:val="22"/>
        </w:num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Cs w:val="24"/>
          <w:lang w:val="en-GB" w:eastAsia="en-GB"/>
        </w:rPr>
      </w:pPr>
      <w:r w:rsidRPr="00F31DB8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APART    </w:t>
      </w:r>
    </w:p>
    <w:p w14:paraId="7DB3BAC6" w14:textId="77777777" w:rsidR="001F770F" w:rsidRPr="00F31DB8" w:rsidRDefault="00290A61" w:rsidP="001F770F">
      <w:pPr>
        <w:pStyle w:val="ListParagraph"/>
        <w:widowControl w:val="0"/>
        <w:numPr>
          <w:ilvl w:val="1"/>
          <w:numId w:val="22"/>
        </w:num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Cs w:val="24"/>
          <w:lang w:val="en-GB" w:eastAsia="en-GB"/>
        </w:rPr>
      </w:pPr>
      <w:r w:rsidRPr="00F31DB8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THEIR/THE    </w:t>
      </w:r>
    </w:p>
    <w:p w14:paraId="73113297" w14:textId="77777777" w:rsidR="001F770F" w:rsidRPr="00F31DB8" w:rsidRDefault="00290A61" w:rsidP="001F770F">
      <w:pPr>
        <w:pStyle w:val="ListParagraph"/>
        <w:widowControl w:val="0"/>
        <w:numPr>
          <w:ilvl w:val="1"/>
          <w:numId w:val="22"/>
        </w:num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b/>
          <w:szCs w:val="24"/>
          <w:lang w:val="en-GB" w:eastAsia="en-GB"/>
        </w:rPr>
      </w:pPr>
      <w:r w:rsidRPr="00F31DB8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FAR   </w:t>
      </w:r>
      <w:r w:rsidRPr="00F31DB8">
        <w:rPr>
          <w:rFonts w:ascii="Times New Roman" w:eastAsiaTheme="minorEastAsia" w:hAnsi="Times New Roman" w:cs="Times New Roman"/>
          <w:b/>
          <w:szCs w:val="24"/>
          <w:lang w:val="en-GB" w:eastAsia="en-GB"/>
        </w:rPr>
        <w:t xml:space="preserve"> </w:t>
      </w:r>
    </w:p>
    <w:p w14:paraId="75CEC403" w14:textId="77777777" w:rsidR="001F770F" w:rsidRPr="00F31DB8" w:rsidRDefault="00290A61" w:rsidP="001F770F">
      <w:pPr>
        <w:pStyle w:val="ListParagraph"/>
        <w:widowControl w:val="0"/>
        <w:numPr>
          <w:ilvl w:val="1"/>
          <w:numId w:val="22"/>
        </w:num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Cs w:val="24"/>
          <w:lang w:val="en-GB" w:eastAsia="en-GB"/>
        </w:rPr>
      </w:pPr>
      <w:r w:rsidRPr="00F31DB8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BETTER   </w:t>
      </w:r>
    </w:p>
    <w:p w14:paraId="18429C5B" w14:textId="77777777" w:rsidR="001F770F" w:rsidRPr="00F31DB8" w:rsidRDefault="00290A61" w:rsidP="001F770F">
      <w:pPr>
        <w:pStyle w:val="ListParagraph"/>
        <w:widowControl w:val="0"/>
        <w:numPr>
          <w:ilvl w:val="1"/>
          <w:numId w:val="22"/>
        </w:num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Cs w:val="24"/>
          <w:lang w:val="en-GB" w:eastAsia="en-GB"/>
        </w:rPr>
      </w:pPr>
      <w:r w:rsidRPr="00F31DB8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WHEN    </w:t>
      </w:r>
    </w:p>
    <w:p w14:paraId="4E750CE0" w14:textId="77777777" w:rsidR="001F770F" w:rsidRPr="00F31DB8" w:rsidRDefault="00290A61" w:rsidP="001F770F">
      <w:pPr>
        <w:pStyle w:val="ListParagraph"/>
        <w:widowControl w:val="0"/>
        <w:numPr>
          <w:ilvl w:val="1"/>
          <w:numId w:val="22"/>
        </w:num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Cs w:val="24"/>
          <w:lang w:val="en-GB" w:eastAsia="en-GB"/>
        </w:rPr>
      </w:pPr>
      <w:r w:rsidRPr="00F31DB8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AS     </w:t>
      </w:r>
    </w:p>
    <w:p w14:paraId="7B7BC197" w14:textId="77777777" w:rsidR="00096056" w:rsidRPr="00F31DB8" w:rsidRDefault="00290A61" w:rsidP="001F770F">
      <w:pPr>
        <w:pStyle w:val="ListParagraph"/>
        <w:widowControl w:val="0"/>
        <w:numPr>
          <w:ilvl w:val="1"/>
          <w:numId w:val="22"/>
        </w:num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Cs w:val="24"/>
          <w:lang w:val="en-GB" w:eastAsia="en-GB"/>
        </w:rPr>
      </w:pPr>
      <w:r w:rsidRPr="00F31DB8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DO    </w:t>
      </w:r>
    </w:p>
    <w:p w14:paraId="55BEC45A" w14:textId="77777777" w:rsidR="00092604" w:rsidRDefault="00290A61" w:rsidP="001F770F">
      <w:pPr>
        <w:pStyle w:val="ListParagraph"/>
        <w:widowControl w:val="0"/>
        <w:numPr>
          <w:ilvl w:val="1"/>
          <w:numId w:val="22"/>
        </w:num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Cs w:val="24"/>
          <w:lang w:val="en-GB" w:eastAsia="en-GB"/>
        </w:rPr>
      </w:pPr>
      <w:r w:rsidRPr="00F31DB8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</w:t>
      </w:r>
      <w:r>
        <w:rPr>
          <w:rFonts w:ascii="Times New Roman" w:eastAsiaTheme="minorEastAsia" w:hAnsi="Times New Roman" w:cs="Times New Roman"/>
          <w:szCs w:val="24"/>
          <w:lang w:val="en-GB" w:eastAsia="en-GB"/>
        </w:rPr>
        <w:t>S</w:t>
      </w:r>
      <w:r w:rsidRPr="00F31DB8">
        <w:rPr>
          <w:rFonts w:ascii="Times New Roman" w:eastAsiaTheme="minorEastAsia" w:hAnsi="Times New Roman" w:cs="Times New Roman"/>
          <w:szCs w:val="24"/>
          <w:lang w:val="en-GB" w:eastAsia="en-GB"/>
        </w:rPr>
        <w:t>O</w:t>
      </w:r>
    </w:p>
    <w:p w14:paraId="127F8C56" w14:textId="77777777" w:rsidR="00ED0B08" w:rsidRPr="00F31DB8" w:rsidRDefault="00ED0B08" w:rsidP="00ED0B08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left="1440"/>
        <w:rPr>
          <w:rFonts w:ascii="Times New Roman" w:eastAsiaTheme="minorEastAsia" w:hAnsi="Times New Roman" w:cs="Times New Roman"/>
          <w:szCs w:val="24"/>
          <w:lang w:val="en-GB" w:eastAsia="en-GB"/>
        </w:rPr>
      </w:pPr>
    </w:p>
    <w:p w14:paraId="42377856" w14:textId="77777777" w:rsidR="00ED0B08" w:rsidRPr="004A0FB8" w:rsidRDefault="00ED0B08" w:rsidP="00ED0B08">
      <w:pPr>
        <w:pStyle w:val="BodyText"/>
        <w:numPr>
          <w:ilvl w:val="0"/>
          <w:numId w:val="22"/>
        </w:numPr>
        <w:adjustRightInd/>
        <w:jc w:val="both"/>
        <w:rPr>
          <w:sz w:val="22"/>
          <w:szCs w:val="22"/>
        </w:rPr>
      </w:pPr>
      <w:r w:rsidRPr="004A0FB8">
        <w:rPr>
          <w:sz w:val="22"/>
          <w:szCs w:val="22"/>
        </w:rPr>
        <w:t xml:space="preserve">For questions </w:t>
      </w:r>
      <w:r w:rsidRPr="004A0FB8">
        <w:rPr>
          <w:b/>
          <w:sz w:val="22"/>
          <w:szCs w:val="22"/>
        </w:rPr>
        <w:t>1 -10</w:t>
      </w:r>
      <w:r w:rsidRPr="004A0FB8">
        <w:rPr>
          <w:sz w:val="22"/>
          <w:szCs w:val="22"/>
        </w:rPr>
        <w:t xml:space="preserve">, read the text below. Use the word given in capitals at the end of some of the lines to form a word that fits in the gap </w:t>
      </w:r>
      <w:r w:rsidRPr="00F31DB8">
        <w:rPr>
          <w:b/>
          <w:sz w:val="22"/>
          <w:szCs w:val="22"/>
        </w:rPr>
        <w:t>in the same line</w:t>
      </w:r>
      <w:r w:rsidRPr="004A0FB8">
        <w:rPr>
          <w:sz w:val="22"/>
          <w:szCs w:val="22"/>
        </w:rPr>
        <w:t xml:space="preserve">.                                         </w:t>
      </w:r>
    </w:p>
    <w:p w14:paraId="651064D0" w14:textId="77777777" w:rsidR="00ED0B08" w:rsidRPr="009E3E95" w:rsidRDefault="00ED0B08" w:rsidP="00ED0B08">
      <w:pPr>
        <w:pStyle w:val="BodyText"/>
        <w:ind w:left="720"/>
        <w:jc w:val="right"/>
        <w:rPr>
          <w:b/>
          <w:sz w:val="22"/>
          <w:szCs w:val="22"/>
        </w:rPr>
      </w:pPr>
      <w:r w:rsidRPr="009E3E95">
        <w:rPr>
          <w:b/>
          <w:sz w:val="22"/>
          <w:szCs w:val="22"/>
        </w:rPr>
        <w:t xml:space="preserve">(10x 1 p = </w:t>
      </w:r>
      <w:r w:rsidR="00497901">
        <w:rPr>
          <w:b/>
          <w:sz w:val="22"/>
          <w:szCs w:val="22"/>
        </w:rPr>
        <w:t xml:space="preserve">10 </w:t>
      </w:r>
      <w:r w:rsidRPr="009E3E95">
        <w:rPr>
          <w:b/>
          <w:sz w:val="22"/>
          <w:szCs w:val="22"/>
        </w:rPr>
        <w:t>points)</w:t>
      </w:r>
    </w:p>
    <w:p w14:paraId="40F87D25" w14:textId="77777777" w:rsidR="00ED0B08" w:rsidRPr="009E3E95" w:rsidRDefault="00290A61" w:rsidP="00ED0B08">
      <w:pPr>
        <w:pStyle w:val="BodyText"/>
        <w:numPr>
          <w:ilvl w:val="0"/>
          <w:numId w:val="14"/>
        </w:numPr>
        <w:adjustRightInd/>
        <w:spacing w:before="5"/>
        <w:jc w:val="both"/>
        <w:rPr>
          <w:sz w:val="22"/>
          <w:szCs w:val="22"/>
        </w:rPr>
      </w:pPr>
      <w:r w:rsidRPr="009E3E95">
        <w:rPr>
          <w:sz w:val="22"/>
          <w:szCs w:val="22"/>
        </w:rPr>
        <w:t>RESIDENT</w:t>
      </w:r>
    </w:p>
    <w:p w14:paraId="17E5B867" w14:textId="77777777" w:rsidR="00ED0B08" w:rsidRPr="009E3E95" w:rsidRDefault="00290A61" w:rsidP="00ED0B08">
      <w:pPr>
        <w:pStyle w:val="BodyText"/>
        <w:numPr>
          <w:ilvl w:val="0"/>
          <w:numId w:val="14"/>
        </w:numPr>
        <w:adjustRightInd/>
        <w:spacing w:before="5"/>
        <w:jc w:val="both"/>
        <w:rPr>
          <w:sz w:val="22"/>
          <w:szCs w:val="22"/>
        </w:rPr>
      </w:pPr>
      <w:r w:rsidRPr="009E3E95">
        <w:rPr>
          <w:sz w:val="22"/>
          <w:szCs w:val="22"/>
        </w:rPr>
        <w:t>VISUALLY</w:t>
      </w:r>
    </w:p>
    <w:p w14:paraId="62E01797" w14:textId="77777777" w:rsidR="00ED0B08" w:rsidRPr="009E3E95" w:rsidRDefault="00290A61" w:rsidP="00ED0B08">
      <w:pPr>
        <w:pStyle w:val="BodyText"/>
        <w:numPr>
          <w:ilvl w:val="0"/>
          <w:numId w:val="14"/>
        </w:numPr>
        <w:adjustRightInd/>
        <w:spacing w:before="5"/>
        <w:jc w:val="both"/>
        <w:rPr>
          <w:sz w:val="22"/>
          <w:szCs w:val="22"/>
        </w:rPr>
      </w:pPr>
      <w:r w:rsidRPr="009E3E95">
        <w:rPr>
          <w:sz w:val="22"/>
          <w:szCs w:val="22"/>
        </w:rPr>
        <w:t>ENTITLED</w:t>
      </w:r>
    </w:p>
    <w:p w14:paraId="49F5E355" w14:textId="77777777" w:rsidR="00ED0B08" w:rsidRPr="009E3E95" w:rsidRDefault="00290A61" w:rsidP="00ED0B08">
      <w:pPr>
        <w:pStyle w:val="BodyText"/>
        <w:numPr>
          <w:ilvl w:val="0"/>
          <w:numId w:val="14"/>
        </w:numPr>
        <w:adjustRightInd/>
        <w:spacing w:before="5"/>
        <w:jc w:val="both"/>
        <w:rPr>
          <w:sz w:val="22"/>
          <w:szCs w:val="22"/>
        </w:rPr>
      </w:pPr>
      <w:r w:rsidRPr="009E3E95">
        <w:rPr>
          <w:sz w:val="22"/>
          <w:szCs w:val="22"/>
        </w:rPr>
        <w:t>HISTORICALLY</w:t>
      </w:r>
    </w:p>
    <w:p w14:paraId="791F07CC" w14:textId="77777777" w:rsidR="00ED0B08" w:rsidRPr="009E3E95" w:rsidRDefault="00290A61" w:rsidP="00ED0B08">
      <w:pPr>
        <w:pStyle w:val="BodyText"/>
        <w:numPr>
          <w:ilvl w:val="0"/>
          <w:numId w:val="14"/>
        </w:numPr>
        <w:adjustRightInd/>
        <w:spacing w:before="5"/>
        <w:jc w:val="both"/>
        <w:rPr>
          <w:sz w:val="22"/>
          <w:szCs w:val="22"/>
        </w:rPr>
      </w:pPr>
      <w:r w:rsidRPr="009E3E95">
        <w:rPr>
          <w:sz w:val="22"/>
          <w:szCs w:val="22"/>
        </w:rPr>
        <w:t>DIVERSIFIED</w:t>
      </w:r>
    </w:p>
    <w:p w14:paraId="367B07BC" w14:textId="77777777" w:rsidR="00ED0B08" w:rsidRPr="009E3E95" w:rsidRDefault="00290A61" w:rsidP="00ED0B08">
      <w:pPr>
        <w:pStyle w:val="BodyText"/>
        <w:numPr>
          <w:ilvl w:val="0"/>
          <w:numId w:val="14"/>
        </w:numPr>
        <w:adjustRightInd/>
        <w:spacing w:before="5"/>
        <w:jc w:val="both"/>
        <w:rPr>
          <w:sz w:val="22"/>
          <w:szCs w:val="22"/>
        </w:rPr>
      </w:pPr>
      <w:r w:rsidRPr="009E3E95">
        <w:rPr>
          <w:sz w:val="22"/>
          <w:szCs w:val="22"/>
        </w:rPr>
        <w:t>INFORMATIVE</w:t>
      </w:r>
    </w:p>
    <w:p w14:paraId="28E47D0F" w14:textId="77777777" w:rsidR="00ED0B08" w:rsidRPr="009E3E95" w:rsidRDefault="00290A61" w:rsidP="00ED0B08">
      <w:pPr>
        <w:pStyle w:val="BodyText"/>
        <w:numPr>
          <w:ilvl w:val="0"/>
          <w:numId w:val="14"/>
        </w:numPr>
        <w:adjustRightInd/>
        <w:spacing w:before="5"/>
        <w:jc w:val="both"/>
        <w:rPr>
          <w:sz w:val="22"/>
          <w:szCs w:val="22"/>
        </w:rPr>
      </w:pPr>
      <w:r w:rsidRPr="009E3E95">
        <w:rPr>
          <w:sz w:val="22"/>
          <w:szCs w:val="22"/>
        </w:rPr>
        <w:t>PERFECTIONIST</w:t>
      </w:r>
    </w:p>
    <w:p w14:paraId="609E600B" w14:textId="77777777" w:rsidR="00ED0B08" w:rsidRPr="009E3E95" w:rsidRDefault="00290A61" w:rsidP="00ED0B08">
      <w:pPr>
        <w:pStyle w:val="BodyText"/>
        <w:numPr>
          <w:ilvl w:val="0"/>
          <w:numId w:val="14"/>
        </w:numPr>
        <w:adjustRightInd/>
        <w:spacing w:before="5"/>
        <w:jc w:val="both"/>
        <w:rPr>
          <w:sz w:val="22"/>
          <w:szCs w:val="22"/>
        </w:rPr>
      </w:pPr>
      <w:r w:rsidRPr="009E3E95">
        <w:rPr>
          <w:sz w:val="22"/>
          <w:szCs w:val="22"/>
        </w:rPr>
        <w:t>ARGUABLY</w:t>
      </w:r>
    </w:p>
    <w:p w14:paraId="36D77DA8" w14:textId="77777777" w:rsidR="00ED0B08" w:rsidRPr="009E3E95" w:rsidRDefault="00290A61" w:rsidP="00ED0B08">
      <w:pPr>
        <w:pStyle w:val="BodyText"/>
        <w:numPr>
          <w:ilvl w:val="0"/>
          <w:numId w:val="14"/>
        </w:numPr>
        <w:adjustRightInd/>
        <w:spacing w:before="5"/>
        <w:jc w:val="both"/>
        <w:rPr>
          <w:sz w:val="22"/>
          <w:szCs w:val="22"/>
        </w:rPr>
      </w:pPr>
      <w:r w:rsidRPr="009E3E95">
        <w:rPr>
          <w:sz w:val="22"/>
          <w:szCs w:val="22"/>
        </w:rPr>
        <w:t>UNMISSABLE</w:t>
      </w:r>
    </w:p>
    <w:p w14:paraId="03FC72F2" w14:textId="77777777" w:rsidR="00ED0B08" w:rsidRPr="009E3E95" w:rsidRDefault="00290A61" w:rsidP="00ED0B08">
      <w:pPr>
        <w:pStyle w:val="BodyText"/>
        <w:numPr>
          <w:ilvl w:val="0"/>
          <w:numId w:val="14"/>
        </w:numPr>
        <w:adjustRightInd/>
        <w:spacing w:before="5" w:after="240"/>
        <w:jc w:val="both"/>
        <w:rPr>
          <w:sz w:val="22"/>
          <w:szCs w:val="22"/>
        </w:rPr>
      </w:pPr>
      <w:r w:rsidRPr="009E3E95">
        <w:rPr>
          <w:sz w:val="22"/>
          <w:szCs w:val="22"/>
        </w:rPr>
        <w:t xml:space="preserve">ADMISSION </w:t>
      </w:r>
    </w:p>
    <w:p w14:paraId="06D26A63" w14:textId="77777777" w:rsidR="00ED0B08" w:rsidRPr="00ED0B08" w:rsidRDefault="00ED0B08" w:rsidP="00ED0B08">
      <w:pPr>
        <w:pStyle w:val="BodyText"/>
        <w:adjustRightInd/>
        <w:spacing w:before="6"/>
        <w:ind w:left="1080"/>
        <w:jc w:val="both"/>
        <w:rPr>
          <w:b/>
          <w:sz w:val="22"/>
          <w:szCs w:val="22"/>
        </w:rPr>
      </w:pPr>
    </w:p>
    <w:p w14:paraId="5147FB7B" w14:textId="77777777" w:rsidR="00ED0B08" w:rsidRPr="00ED0B08" w:rsidRDefault="00ED0B08" w:rsidP="00ED0B08">
      <w:pPr>
        <w:pStyle w:val="BodyText"/>
        <w:adjustRightInd/>
        <w:spacing w:before="6"/>
        <w:ind w:left="1080"/>
        <w:jc w:val="both"/>
        <w:rPr>
          <w:b/>
          <w:sz w:val="22"/>
          <w:szCs w:val="22"/>
        </w:rPr>
      </w:pPr>
    </w:p>
    <w:p w14:paraId="51877B45" w14:textId="77777777" w:rsidR="00ED0B08" w:rsidRPr="009E3E95" w:rsidRDefault="00ED0B08" w:rsidP="00ED0B08">
      <w:pPr>
        <w:pStyle w:val="BodyText"/>
        <w:numPr>
          <w:ilvl w:val="0"/>
          <w:numId w:val="22"/>
        </w:numPr>
        <w:adjustRightInd/>
        <w:spacing w:before="6"/>
        <w:jc w:val="both"/>
        <w:rPr>
          <w:b/>
          <w:sz w:val="22"/>
          <w:szCs w:val="22"/>
        </w:rPr>
      </w:pPr>
      <w:r w:rsidRPr="00F31DB8">
        <w:rPr>
          <w:sz w:val="22"/>
          <w:szCs w:val="22"/>
        </w:rPr>
        <w:t xml:space="preserve">Rewrite the second sentence so that it has a similar meaning to the first sentence, using the word given. </w:t>
      </w:r>
      <w:r w:rsidRPr="00F31DB8">
        <w:rPr>
          <w:b/>
          <w:sz w:val="22"/>
          <w:szCs w:val="22"/>
        </w:rPr>
        <w:t>DO NOT CHANGE</w:t>
      </w:r>
      <w:r w:rsidRPr="00F31DB8">
        <w:rPr>
          <w:sz w:val="22"/>
          <w:szCs w:val="22"/>
        </w:rPr>
        <w:t xml:space="preserve"> the word given. You must use between </w:t>
      </w:r>
      <w:r w:rsidRPr="00F31DB8">
        <w:rPr>
          <w:b/>
          <w:sz w:val="22"/>
          <w:szCs w:val="22"/>
        </w:rPr>
        <w:t>three</w:t>
      </w:r>
      <w:r w:rsidRPr="00F31DB8">
        <w:rPr>
          <w:sz w:val="22"/>
          <w:szCs w:val="22"/>
        </w:rPr>
        <w:t xml:space="preserve"> and </w:t>
      </w:r>
      <w:r w:rsidRPr="00F31DB8">
        <w:rPr>
          <w:b/>
          <w:sz w:val="22"/>
          <w:szCs w:val="22"/>
        </w:rPr>
        <w:t>six</w:t>
      </w:r>
      <w:r w:rsidRPr="00F31DB8">
        <w:rPr>
          <w:sz w:val="22"/>
          <w:szCs w:val="22"/>
        </w:rPr>
        <w:t xml:space="preserve"> words, including the word given.</w:t>
      </w:r>
      <w:r w:rsidRPr="009E3E95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</w:t>
      </w:r>
      <w:r w:rsidRPr="009E3E95">
        <w:rPr>
          <w:b/>
          <w:sz w:val="22"/>
          <w:szCs w:val="22"/>
        </w:rPr>
        <w:t xml:space="preserve"> </w:t>
      </w:r>
      <w:r w:rsidR="007B2D47">
        <w:rPr>
          <w:b/>
          <w:sz w:val="22"/>
          <w:szCs w:val="22"/>
        </w:rPr>
        <w:t xml:space="preserve">        </w:t>
      </w:r>
      <w:r>
        <w:rPr>
          <w:b/>
          <w:sz w:val="22"/>
          <w:szCs w:val="22"/>
        </w:rPr>
        <w:t xml:space="preserve"> </w:t>
      </w:r>
      <w:r w:rsidRPr="009E3E95">
        <w:rPr>
          <w:b/>
          <w:sz w:val="22"/>
          <w:szCs w:val="22"/>
        </w:rPr>
        <w:t xml:space="preserve">(10x </w:t>
      </w:r>
      <w:r w:rsidR="007B2D47">
        <w:rPr>
          <w:b/>
          <w:sz w:val="22"/>
          <w:szCs w:val="22"/>
        </w:rPr>
        <w:t>2</w:t>
      </w:r>
      <w:r w:rsidRPr="009E3E95">
        <w:rPr>
          <w:b/>
          <w:sz w:val="22"/>
          <w:szCs w:val="22"/>
        </w:rPr>
        <w:t xml:space="preserve"> p </w:t>
      </w:r>
      <w:r w:rsidR="00497901" w:rsidRPr="009E3E95">
        <w:rPr>
          <w:b/>
          <w:sz w:val="22"/>
          <w:szCs w:val="22"/>
        </w:rPr>
        <w:t>= 20</w:t>
      </w:r>
      <w:r w:rsidR="007B2D47">
        <w:rPr>
          <w:b/>
          <w:sz w:val="22"/>
          <w:szCs w:val="22"/>
        </w:rPr>
        <w:t xml:space="preserve"> </w:t>
      </w:r>
      <w:r w:rsidRPr="009E3E95">
        <w:rPr>
          <w:b/>
          <w:sz w:val="22"/>
          <w:szCs w:val="22"/>
        </w:rPr>
        <w:t>points)</w:t>
      </w:r>
    </w:p>
    <w:p w14:paraId="5590DAE2" w14:textId="77777777" w:rsidR="00ED0B08" w:rsidRPr="009E3E95" w:rsidRDefault="00ED0B08" w:rsidP="00ED0B08">
      <w:pPr>
        <w:pStyle w:val="BodyText"/>
        <w:spacing w:before="6"/>
        <w:jc w:val="both"/>
        <w:rPr>
          <w:sz w:val="22"/>
          <w:szCs w:val="22"/>
        </w:rPr>
      </w:pPr>
    </w:p>
    <w:p w14:paraId="312A019F" w14:textId="77777777" w:rsidR="00ED0B08" w:rsidRPr="009E3E95" w:rsidRDefault="00ED0B08" w:rsidP="00ED0B08">
      <w:pPr>
        <w:pStyle w:val="BodyText"/>
        <w:numPr>
          <w:ilvl w:val="0"/>
          <w:numId w:val="15"/>
        </w:numPr>
        <w:adjustRightInd/>
        <w:spacing w:before="6"/>
        <w:jc w:val="both"/>
        <w:rPr>
          <w:sz w:val="22"/>
          <w:szCs w:val="22"/>
        </w:rPr>
      </w:pPr>
      <w:r w:rsidRPr="009E3E95">
        <w:rPr>
          <w:sz w:val="22"/>
          <w:szCs w:val="22"/>
        </w:rPr>
        <w:t>…was under /had/ got the impression that Sue…</w:t>
      </w:r>
    </w:p>
    <w:p w14:paraId="338CEB5B" w14:textId="77777777" w:rsidR="00ED0B08" w:rsidRPr="009E3E95" w:rsidRDefault="00ED0B08" w:rsidP="00ED0B08">
      <w:pPr>
        <w:pStyle w:val="BodyText"/>
        <w:numPr>
          <w:ilvl w:val="0"/>
          <w:numId w:val="15"/>
        </w:numPr>
        <w:adjustRightInd/>
        <w:spacing w:before="6"/>
        <w:jc w:val="both"/>
        <w:rPr>
          <w:sz w:val="22"/>
          <w:szCs w:val="22"/>
        </w:rPr>
      </w:pPr>
      <w:r w:rsidRPr="009E3E95">
        <w:rPr>
          <w:sz w:val="22"/>
          <w:szCs w:val="22"/>
        </w:rPr>
        <w:t>… (his) having a/his reputation for being…</w:t>
      </w:r>
    </w:p>
    <w:p w14:paraId="402DDD8C" w14:textId="77777777" w:rsidR="00ED0B08" w:rsidRPr="009E3E95" w:rsidRDefault="00ED0B08" w:rsidP="00ED0B08">
      <w:pPr>
        <w:pStyle w:val="BodyText"/>
        <w:numPr>
          <w:ilvl w:val="0"/>
          <w:numId w:val="15"/>
        </w:numPr>
        <w:adjustRightInd/>
        <w:spacing w:before="6"/>
        <w:jc w:val="both"/>
        <w:rPr>
          <w:sz w:val="22"/>
          <w:szCs w:val="22"/>
        </w:rPr>
      </w:pPr>
      <w:r w:rsidRPr="009E3E95">
        <w:rPr>
          <w:sz w:val="22"/>
          <w:szCs w:val="22"/>
        </w:rPr>
        <w:t>…no circumstances are you to/may you/ can you/must you I should you…</w:t>
      </w:r>
    </w:p>
    <w:p w14:paraId="3A991562" w14:textId="77777777" w:rsidR="00ED0B08" w:rsidRPr="009E3E95" w:rsidRDefault="00ED0B08" w:rsidP="00ED0B08">
      <w:pPr>
        <w:pStyle w:val="BodyText"/>
        <w:numPr>
          <w:ilvl w:val="0"/>
          <w:numId w:val="15"/>
        </w:numPr>
        <w:adjustRightInd/>
        <w:spacing w:before="6"/>
        <w:jc w:val="both"/>
        <w:rPr>
          <w:sz w:val="22"/>
          <w:szCs w:val="22"/>
        </w:rPr>
      </w:pPr>
      <w:r w:rsidRPr="009E3E95">
        <w:rPr>
          <w:sz w:val="22"/>
          <w:szCs w:val="22"/>
        </w:rPr>
        <w:t>…as if you did not (didn't) get/have…</w:t>
      </w:r>
    </w:p>
    <w:p w14:paraId="1DD61C0F" w14:textId="77777777" w:rsidR="00ED0B08" w:rsidRPr="009E3E95" w:rsidRDefault="00ED0B08" w:rsidP="00ED0B08">
      <w:pPr>
        <w:pStyle w:val="BodyText"/>
        <w:numPr>
          <w:ilvl w:val="0"/>
          <w:numId w:val="15"/>
        </w:numPr>
        <w:adjustRightInd/>
        <w:spacing w:before="6"/>
        <w:jc w:val="both"/>
        <w:rPr>
          <w:sz w:val="22"/>
          <w:szCs w:val="22"/>
        </w:rPr>
      </w:pPr>
      <w:r w:rsidRPr="009E3E95">
        <w:rPr>
          <w:sz w:val="22"/>
          <w:szCs w:val="22"/>
        </w:rPr>
        <w:t>…can't possibly have run…</w:t>
      </w:r>
    </w:p>
    <w:p w14:paraId="39FF1B8E" w14:textId="77777777" w:rsidR="00ED0B08" w:rsidRPr="009E3E95" w:rsidRDefault="00ED0B08" w:rsidP="00ED0B08">
      <w:pPr>
        <w:pStyle w:val="BodyText"/>
        <w:numPr>
          <w:ilvl w:val="0"/>
          <w:numId w:val="15"/>
        </w:numPr>
        <w:adjustRightInd/>
        <w:spacing w:before="6"/>
        <w:jc w:val="both"/>
        <w:rPr>
          <w:sz w:val="22"/>
          <w:szCs w:val="22"/>
        </w:rPr>
      </w:pPr>
      <w:r w:rsidRPr="009E3E95">
        <w:rPr>
          <w:sz w:val="22"/>
          <w:szCs w:val="22"/>
        </w:rPr>
        <w:t>…and I have a difference of…</w:t>
      </w:r>
    </w:p>
    <w:p w14:paraId="0AD0E198" w14:textId="77777777" w:rsidR="00ED0B08" w:rsidRPr="009E3E95" w:rsidRDefault="00ED0B08" w:rsidP="00ED0B08">
      <w:pPr>
        <w:pStyle w:val="BodyText"/>
        <w:numPr>
          <w:ilvl w:val="0"/>
          <w:numId w:val="15"/>
        </w:numPr>
        <w:adjustRightInd/>
        <w:spacing w:before="6"/>
        <w:jc w:val="both"/>
        <w:rPr>
          <w:sz w:val="22"/>
          <w:szCs w:val="22"/>
        </w:rPr>
      </w:pPr>
      <w:r w:rsidRPr="009E3E95">
        <w:rPr>
          <w:sz w:val="22"/>
          <w:szCs w:val="22"/>
        </w:rPr>
        <w:t>…her not to pay/ to pay no/ give no attention to…</w:t>
      </w:r>
    </w:p>
    <w:p w14:paraId="0A6B30E1" w14:textId="77777777" w:rsidR="00ED0B08" w:rsidRPr="009E3E95" w:rsidRDefault="00ED0B08" w:rsidP="00ED0B08">
      <w:pPr>
        <w:pStyle w:val="BodyText"/>
        <w:numPr>
          <w:ilvl w:val="0"/>
          <w:numId w:val="15"/>
        </w:numPr>
        <w:adjustRightInd/>
        <w:spacing w:before="6"/>
        <w:jc w:val="both"/>
        <w:rPr>
          <w:sz w:val="22"/>
          <w:szCs w:val="22"/>
        </w:rPr>
      </w:pPr>
      <w:r w:rsidRPr="009E3E95">
        <w:rPr>
          <w:sz w:val="22"/>
          <w:szCs w:val="22"/>
        </w:rPr>
        <w:t>…there is little/not much chance of…</w:t>
      </w:r>
    </w:p>
    <w:p w14:paraId="4D3EE51B" w14:textId="77777777" w:rsidR="00ED0B08" w:rsidRPr="009E3E95" w:rsidRDefault="00ED0B08" w:rsidP="00ED0B08">
      <w:pPr>
        <w:pStyle w:val="BodyText"/>
        <w:numPr>
          <w:ilvl w:val="0"/>
          <w:numId w:val="15"/>
        </w:numPr>
        <w:adjustRightInd/>
        <w:spacing w:before="6"/>
        <w:jc w:val="both"/>
        <w:rPr>
          <w:sz w:val="22"/>
          <w:szCs w:val="22"/>
        </w:rPr>
      </w:pPr>
      <w:r w:rsidRPr="009E3E95">
        <w:rPr>
          <w:sz w:val="22"/>
          <w:szCs w:val="22"/>
        </w:rPr>
        <w:t>…in danger of becoming…</w:t>
      </w:r>
    </w:p>
    <w:p w14:paraId="00E80D96" w14:textId="77777777" w:rsidR="00ED0B08" w:rsidRDefault="00ED0B08" w:rsidP="00ED0B08">
      <w:pPr>
        <w:pStyle w:val="BodyText"/>
        <w:numPr>
          <w:ilvl w:val="0"/>
          <w:numId w:val="15"/>
        </w:numPr>
        <w:adjustRightInd/>
        <w:spacing w:before="6"/>
        <w:jc w:val="both"/>
        <w:rPr>
          <w:sz w:val="22"/>
          <w:szCs w:val="22"/>
        </w:rPr>
      </w:pPr>
      <w:r w:rsidRPr="009E3E95">
        <w:rPr>
          <w:sz w:val="22"/>
          <w:szCs w:val="22"/>
        </w:rPr>
        <w:t>…the sleepier he …</w:t>
      </w:r>
    </w:p>
    <w:p w14:paraId="615DDFA0" w14:textId="77777777" w:rsidR="007B5718" w:rsidRDefault="007B5718" w:rsidP="007B5718">
      <w:pPr>
        <w:pStyle w:val="BodyText"/>
        <w:adjustRightInd/>
        <w:spacing w:before="6"/>
        <w:ind w:left="1440"/>
        <w:jc w:val="both"/>
        <w:rPr>
          <w:sz w:val="22"/>
          <w:szCs w:val="22"/>
        </w:rPr>
      </w:pPr>
    </w:p>
    <w:p w14:paraId="6958D670" w14:textId="77777777" w:rsidR="007B5718" w:rsidRDefault="007B5718" w:rsidP="007B5718">
      <w:pPr>
        <w:spacing w:after="0"/>
        <w:rPr>
          <w:rFonts w:ascii="Times New Roman" w:hAnsi="Times New Roman" w:cs="Times New Roman"/>
          <w:b/>
          <w:sz w:val="24"/>
          <w:lang w:val="en-GB"/>
        </w:rPr>
      </w:pPr>
    </w:p>
    <w:p w14:paraId="10277FC6" w14:textId="77777777" w:rsidR="007B5718" w:rsidRPr="007B5718" w:rsidRDefault="007B5718" w:rsidP="007B5718">
      <w:pPr>
        <w:spacing w:after="0"/>
        <w:rPr>
          <w:rFonts w:ascii="Times New Roman" w:hAnsi="Times New Roman" w:cs="Times New Roman"/>
          <w:b/>
          <w:sz w:val="24"/>
          <w:lang w:val="en-GB"/>
        </w:rPr>
      </w:pPr>
      <w:r w:rsidRPr="007B5718">
        <w:rPr>
          <w:rFonts w:ascii="Times New Roman" w:hAnsi="Times New Roman" w:cs="Times New Roman"/>
          <w:b/>
          <w:sz w:val="24"/>
          <w:lang w:val="en-GB"/>
        </w:rPr>
        <w:t>PART II. WRITING</w:t>
      </w:r>
    </w:p>
    <w:p w14:paraId="565D96C9" w14:textId="77777777" w:rsidR="00ED0B08" w:rsidRDefault="00ED0B08" w:rsidP="00ED0B08">
      <w:pPr>
        <w:pStyle w:val="BodyText"/>
        <w:adjustRightInd/>
        <w:spacing w:before="6"/>
        <w:ind w:left="1440"/>
        <w:jc w:val="both"/>
        <w:rPr>
          <w:sz w:val="22"/>
          <w:szCs w:val="22"/>
        </w:rPr>
      </w:pPr>
    </w:p>
    <w:p w14:paraId="5F6E7E46" w14:textId="77777777" w:rsidR="007B5718" w:rsidRPr="009E3E95" w:rsidRDefault="007B5718" w:rsidP="00ED0B08">
      <w:pPr>
        <w:pStyle w:val="BodyText"/>
        <w:adjustRightInd/>
        <w:spacing w:before="6"/>
        <w:ind w:left="1440"/>
        <w:jc w:val="both"/>
        <w:rPr>
          <w:sz w:val="22"/>
          <w:szCs w:val="22"/>
        </w:rPr>
      </w:pPr>
    </w:p>
    <w:p w14:paraId="2CEF3ACB" w14:textId="77777777" w:rsidR="00BA7CEA" w:rsidRPr="00BA7CEA" w:rsidRDefault="00BA7CEA" w:rsidP="00BA7CEA">
      <w:pPr>
        <w:pStyle w:val="ListParagraph"/>
        <w:widowControl w:val="0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pacing w:before="1"/>
        <w:rPr>
          <w:rFonts w:ascii="Times New Roman" w:eastAsiaTheme="minorEastAsia" w:hAnsi="Times New Roman" w:cs="Times New Roman"/>
          <w:b/>
          <w:szCs w:val="24"/>
          <w:lang w:val="hu-HU" w:eastAsia="en-GB"/>
        </w:rPr>
      </w:pPr>
      <w:r w:rsidRPr="00BA7CEA">
        <w:rPr>
          <w:rFonts w:ascii="Times New Roman" w:eastAsiaTheme="minorEastAsia" w:hAnsi="Times New Roman" w:cs="Times New Roman"/>
          <w:b/>
          <w:szCs w:val="24"/>
          <w:lang w:val="hu-HU" w:eastAsia="en-GB"/>
        </w:rPr>
        <w:t xml:space="preserve">REVIEW </w:t>
      </w:r>
    </w:p>
    <w:p w14:paraId="70AF3EC8" w14:textId="77777777" w:rsidR="00BA7CEA" w:rsidRPr="00BA7CEA" w:rsidRDefault="00BA7CEA" w:rsidP="00BA7CEA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1"/>
        <w:ind w:left="1080"/>
        <w:rPr>
          <w:rFonts w:ascii="Times New Roman" w:eastAsiaTheme="minorEastAsia" w:hAnsi="Times New Roman" w:cs="Times New Roman"/>
          <w:b/>
          <w:szCs w:val="24"/>
          <w:lang w:val="hu-HU" w:eastAsia="en-GB"/>
        </w:rPr>
      </w:pPr>
      <w:r w:rsidRPr="00BA7CEA">
        <w:rPr>
          <w:rFonts w:ascii="Times New Roman" w:eastAsiaTheme="minorEastAsia" w:hAnsi="Times New Roman" w:cs="Times New Roman"/>
          <w:b/>
          <w:szCs w:val="24"/>
          <w:lang w:val="hu-HU" w:eastAsia="en-GB"/>
        </w:rPr>
        <w:t>Marking  Scheme</w:t>
      </w:r>
    </w:p>
    <w:p w14:paraId="0E0871F9" w14:textId="77777777" w:rsidR="00BA7CEA" w:rsidRPr="00BA7CEA" w:rsidRDefault="00BA7CEA" w:rsidP="00BA7CEA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1"/>
        <w:ind w:left="1080"/>
        <w:rPr>
          <w:rFonts w:ascii="Times New Roman" w:eastAsiaTheme="minorEastAsia" w:hAnsi="Times New Roman" w:cs="Times New Roman"/>
          <w:sz w:val="24"/>
          <w:szCs w:val="24"/>
          <w:lang w:val="hu-HU" w:eastAsia="en-GB"/>
        </w:rPr>
      </w:pPr>
    </w:p>
    <w:p w14:paraId="750925E9" w14:textId="77777777" w:rsidR="00BA7CEA" w:rsidRPr="00BA7CEA" w:rsidRDefault="00BA7CEA" w:rsidP="00BA7CEA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1"/>
        <w:ind w:left="1080"/>
        <w:jc w:val="both"/>
        <w:rPr>
          <w:rFonts w:ascii="Times New Roman" w:eastAsiaTheme="minorEastAsia" w:hAnsi="Times New Roman" w:cs="Times New Roman"/>
          <w:szCs w:val="24"/>
          <w:lang w:val="hu-HU" w:eastAsia="en-GB"/>
        </w:rPr>
      </w:pPr>
      <w:r w:rsidRPr="00BA7CEA">
        <w:rPr>
          <w:rFonts w:ascii="Times New Roman" w:eastAsiaTheme="minorEastAsia" w:hAnsi="Times New Roman" w:cs="Times New Roman"/>
          <w:b/>
          <w:szCs w:val="24"/>
          <w:lang w:val="hu-HU" w:eastAsia="en-GB"/>
        </w:rPr>
        <w:t>Content</w:t>
      </w:r>
      <w:r w:rsidRPr="00BA7CEA">
        <w:rPr>
          <w:rFonts w:ascii="Times New Roman" w:eastAsiaTheme="minorEastAsia" w:hAnsi="Times New Roman" w:cs="Times New Roman"/>
          <w:szCs w:val="24"/>
          <w:lang w:val="hu-HU" w:eastAsia="en-GB"/>
        </w:rPr>
        <w:t xml:space="preserve"> </w:t>
      </w:r>
    </w:p>
    <w:p w14:paraId="7B004E48" w14:textId="77777777" w:rsidR="00BA7CEA" w:rsidRPr="00BA7CEA" w:rsidRDefault="00BA7CEA" w:rsidP="007B5718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1" w:line="276" w:lineRule="auto"/>
        <w:ind w:left="1080"/>
        <w:jc w:val="both"/>
        <w:rPr>
          <w:rFonts w:ascii="Times New Roman" w:eastAsiaTheme="minorEastAsia" w:hAnsi="Times New Roman" w:cs="Times New Roman"/>
          <w:szCs w:val="24"/>
          <w:lang w:val="hu-HU" w:eastAsia="en-GB"/>
        </w:rPr>
      </w:pPr>
      <w:r w:rsidRPr="00BA7CEA">
        <w:rPr>
          <w:rFonts w:ascii="Times New Roman" w:eastAsiaTheme="minorEastAsia" w:hAnsi="Times New Roman" w:cs="Times New Roman"/>
          <w:szCs w:val="24"/>
          <w:lang w:val="hu-HU" w:eastAsia="en-GB"/>
        </w:rPr>
        <w:t>The review should describe the item in some detail and give the writer’s opinions on it, including whether or not the writer recommends it.</w:t>
      </w:r>
    </w:p>
    <w:p w14:paraId="55C81D10" w14:textId="77777777" w:rsidR="00BA7CEA" w:rsidRPr="00BA7CEA" w:rsidRDefault="00BA7CEA" w:rsidP="007B5718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1" w:line="276" w:lineRule="auto"/>
        <w:ind w:left="1080"/>
        <w:jc w:val="both"/>
        <w:rPr>
          <w:rFonts w:ascii="Times New Roman" w:eastAsiaTheme="minorEastAsia" w:hAnsi="Times New Roman" w:cs="Times New Roman"/>
          <w:b/>
          <w:szCs w:val="24"/>
          <w:lang w:val="hu-HU" w:eastAsia="en-GB"/>
        </w:rPr>
      </w:pPr>
    </w:p>
    <w:p w14:paraId="790FC0DB" w14:textId="77777777" w:rsidR="00BA7CEA" w:rsidRPr="00BA7CEA" w:rsidRDefault="00BA7CEA" w:rsidP="007B5718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1" w:line="276" w:lineRule="auto"/>
        <w:ind w:left="1080"/>
        <w:jc w:val="both"/>
        <w:rPr>
          <w:rFonts w:ascii="Times New Roman" w:eastAsiaTheme="minorEastAsia" w:hAnsi="Times New Roman" w:cs="Times New Roman"/>
          <w:szCs w:val="24"/>
          <w:lang w:val="hu-HU" w:eastAsia="en-GB"/>
        </w:rPr>
      </w:pPr>
      <w:r w:rsidRPr="00BA7CEA">
        <w:rPr>
          <w:rFonts w:ascii="Times New Roman" w:eastAsiaTheme="minorEastAsia" w:hAnsi="Times New Roman" w:cs="Times New Roman"/>
          <w:b/>
          <w:szCs w:val="24"/>
          <w:lang w:val="hu-HU" w:eastAsia="en-GB"/>
        </w:rPr>
        <w:t>Communicative Achievement</w:t>
      </w:r>
    </w:p>
    <w:p w14:paraId="6C668DCA" w14:textId="77777777" w:rsidR="00BA7CEA" w:rsidRPr="00BA7CEA" w:rsidRDefault="00BA7CEA" w:rsidP="007B5718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1" w:line="276" w:lineRule="auto"/>
        <w:ind w:left="1080"/>
        <w:jc w:val="both"/>
        <w:rPr>
          <w:rFonts w:ascii="Times New Roman" w:eastAsiaTheme="minorEastAsia" w:hAnsi="Times New Roman" w:cs="Times New Roman"/>
          <w:szCs w:val="24"/>
          <w:lang w:val="hu-HU" w:eastAsia="en-GB"/>
        </w:rPr>
      </w:pPr>
      <w:r w:rsidRPr="00BA7CEA">
        <w:rPr>
          <w:rFonts w:ascii="Times New Roman" w:eastAsiaTheme="minorEastAsia" w:hAnsi="Times New Roman" w:cs="Times New Roman"/>
          <w:szCs w:val="24"/>
          <w:lang w:val="hu-HU" w:eastAsia="en-GB"/>
        </w:rPr>
        <w:t>The review may be neutral or fairly informal. The writer may be completely objective about the item, or take a more personal, informal approach. The reader should have a clear idea of what exactly is reviewed and what the writer thinks of it.</w:t>
      </w:r>
    </w:p>
    <w:p w14:paraId="355A5E84" w14:textId="77777777" w:rsidR="00BA7CEA" w:rsidRPr="00BA7CEA" w:rsidRDefault="00BA7CEA" w:rsidP="007B5718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1" w:line="276" w:lineRule="auto"/>
        <w:ind w:left="1080"/>
        <w:jc w:val="both"/>
        <w:rPr>
          <w:rFonts w:ascii="Times New Roman" w:eastAsiaTheme="minorEastAsia" w:hAnsi="Times New Roman" w:cs="Times New Roman"/>
          <w:szCs w:val="24"/>
          <w:lang w:val="hu-HU" w:eastAsia="en-GB"/>
        </w:rPr>
      </w:pPr>
    </w:p>
    <w:p w14:paraId="66E8C997" w14:textId="77777777" w:rsidR="00BA7CEA" w:rsidRPr="00BA7CEA" w:rsidRDefault="00BA7CEA" w:rsidP="007B5718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1" w:line="276" w:lineRule="auto"/>
        <w:ind w:left="1080"/>
        <w:jc w:val="both"/>
        <w:rPr>
          <w:rFonts w:ascii="Times New Roman" w:eastAsiaTheme="minorEastAsia" w:hAnsi="Times New Roman" w:cs="Times New Roman"/>
          <w:szCs w:val="24"/>
          <w:lang w:val="hu-HU" w:eastAsia="en-GB"/>
        </w:rPr>
      </w:pPr>
      <w:r w:rsidRPr="00BA7CEA">
        <w:rPr>
          <w:rFonts w:ascii="Times New Roman" w:eastAsiaTheme="minorEastAsia" w:hAnsi="Times New Roman" w:cs="Times New Roman"/>
          <w:b/>
          <w:szCs w:val="24"/>
          <w:lang w:val="hu-HU" w:eastAsia="en-GB"/>
        </w:rPr>
        <w:t>Organization</w:t>
      </w:r>
    </w:p>
    <w:p w14:paraId="0B8A8551" w14:textId="77777777" w:rsidR="00BA7CEA" w:rsidRPr="00BA7CEA" w:rsidRDefault="00BA7CEA" w:rsidP="007B5718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1" w:line="276" w:lineRule="auto"/>
        <w:ind w:left="1080"/>
        <w:jc w:val="both"/>
        <w:rPr>
          <w:rFonts w:ascii="Times New Roman" w:eastAsiaTheme="minorEastAsia" w:hAnsi="Times New Roman" w:cs="Times New Roman"/>
          <w:szCs w:val="24"/>
          <w:lang w:val="hu-HU" w:eastAsia="en-GB"/>
        </w:rPr>
      </w:pPr>
      <w:r w:rsidRPr="00BA7CEA">
        <w:rPr>
          <w:rFonts w:ascii="Times New Roman" w:eastAsiaTheme="minorEastAsia" w:hAnsi="Times New Roman" w:cs="Times New Roman"/>
          <w:szCs w:val="24"/>
          <w:lang w:val="hu-HU" w:eastAsia="en-GB"/>
        </w:rPr>
        <w:t>The review may be divided into paragraphs separating a description from the writer’s opinions of it. The background may be included, perhaps as a separate paragraph. The reviewed item itself must be identified at the beginning, perhaps in a title for the review. Linking words and phrases should be used appropriately, perhaps to link stages in a sequence of events or to link opinions with reasons for them.</w:t>
      </w:r>
    </w:p>
    <w:p w14:paraId="5C2937A3" w14:textId="77777777" w:rsidR="00BA7CEA" w:rsidRPr="00BA7CEA" w:rsidRDefault="00BA7CEA" w:rsidP="007B5718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1" w:line="276" w:lineRule="auto"/>
        <w:ind w:left="1080"/>
        <w:jc w:val="both"/>
        <w:rPr>
          <w:rFonts w:ascii="Times New Roman" w:eastAsiaTheme="minorEastAsia" w:hAnsi="Times New Roman" w:cs="Times New Roman"/>
          <w:szCs w:val="24"/>
          <w:lang w:val="hu-HU" w:eastAsia="en-GB"/>
        </w:rPr>
      </w:pPr>
    </w:p>
    <w:p w14:paraId="34483F6F" w14:textId="77777777" w:rsidR="00BA7CEA" w:rsidRPr="00BA7CEA" w:rsidRDefault="00BA7CEA" w:rsidP="007B5718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1" w:line="276" w:lineRule="auto"/>
        <w:ind w:left="1080"/>
        <w:jc w:val="both"/>
        <w:rPr>
          <w:rFonts w:ascii="Times New Roman" w:eastAsiaTheme="minorEastAsia" w:hAnsi="Times New Roman" w:cs="Times New Roman"/>
          <w:szCs w:val="24"/>
          <w:lang w:val="hu-HU" w:eastAsia="en-GB"/>
        </w:rPr>
      </w:pPr>
      <w:r w:rsidRPr="00BA7CEA">
        <w:rPr>
          <w:rFonts w:ascii="Times New Roman" w:eastAsiaTheme="minorEastAsia" w:hAnsi="Times New Roman" w:cs="Times New Roman"/>
          <w:b/>
          <w:szCs w:val="24"/>
          <w:lang w:val="hu-HU" w:eastAsia="en-GB"/>
        </w:rPr>
        <w:t>Language</w:t>
      </w:r>
      <w:r w:rsidRPr="00BA7CEA">
        <w:rPr>
          <w:rFonts w:ascii="Times New Roman" w:eastAsiaTheme="minorEastAsia" w:hAnsi="Times New Roman" w:cs="Times New Roman"/>
          <w:szCs w:val="24"/>
          <w:lang w:val="hu-HU" w:eastAsia="en-GB"/>
        </w:rPr>
        <w:t xml:space="preserve"> </w:t>
      </w:r>
    </w:p>
    <w:p w14:paraId="52B64949" w14:textId="77777777" w:rsidR="00BA7CEA" w:rsidRPr="00BA7CEA" w:rsidRDefault="00BA7CEA" w:rsidP="007B5718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1" w:line="276" w:lineRule="auto"/>
        <w:ind w:left="1080"/>
        <w:jc w:val="both"/>
        <w:rPr>
          <w:rFonts w:ascii="Times New Roman" w:eastAsiaTheme="minorEastAsia" w:hAnsi="Times New Roman" w:cs="Times New Roman"/>
          <w:szCs w:val="24"/>
          <w:lang w:val="cs-CZ" w:eastAsia="en-GB"/>
        </w:rPr>
      </w:pPr>
      <w:r w:rsidRPr="00BA7CEA">
        <w:rPr>
          <w:rFonts w:ascii="Times New Roman" w:eastAsiaTheme="minorEastAsia" w:hAnsi="Times New Roman" w:cs="Times New Roman"/>
          <w:szCs w:val="24"/>
          <w:lang w:val="hu-HU" w:eastAsia="en-GB"/>
        </w:rPr>
        <w:t>The review should include appropriate structures for describing the writer’s experience, including appropriate past and present tenses. Appropriate structures for giving opinions and recommending should also be used.</w:t>
      </w:r>
    </w:p>
    <w:p w14:paraId="362645B2" w14:textId="77777777" w:rsidR="00781E36" w:rsidRPr="006A0409" w:rsidRDefault="006A0409" w:rsidP="00BA7CEA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left="1080"/>
        <w:rPr>
          <w:rFonts w:ascii="Times New Roman" w:eastAsiaTheme="minorEastAsia" w:hAnsi="Times New Roman" w:cs="Times New Roman"/>
          <w:b/>
          <w:sz w:val="24"/>
          <w:szCs w:val="24"/>
          <w:lang w:val="en-GB" w:eastAsia="en-GB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GB" w:eastAsia="en-GB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val="en-GB" w:eastAsia="en-GB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val="en-GB" w:eastAsia="en-GB"/>
        </w:rPr>
        <w:tab/>
      </w:r>
      <w:r w:rsidRPr="006A0409">
        <w:rPr>
          <w:rFonts w:ascii="Times New Roman" w:eastAsiaTheme="minorEastAsia" w:hAnsi="Times New Roman" w:cs="Times New Roman"/>
          <w:b/>
          <w:sz w:val="24"/>
          <w:szCs w:val="24"/>
          <w:lang w:val="en-GB" w:eastAsia="en-GB"/>
        </w:rPr>
        <w:tab/>
      </w:r>
      <w:r>
        <w:rPr>
          <w:rFonts w:ascii="Times New Roman" w:eastAsiaTheme="minorEastAsia" w:hAnsi="Times New Roman" w:cs="Times New Roman"/>
          <w:b/>
          <w:sz w:val="24"/>
          <w:szCs w:val="24"/>
          <w:lang w:val="en-GB" w:eastAsia="en-GB"/>
        </w:rPr>
        <w:tab/>
      </w:r>
      <w:r>
        <w:rPr>
          <w:rFonts w:ascii="Times New Roman" w:eastAsiaTheme="minorEastAsia" w:hAnsi="Times New Roman" w:cs="Times New Roman"/>
          <w:b/>
          <w:sz w:val="24"/>
          <w:szCs w:val="24"/>
          <w:lang w:val="en-GB" w:eastAsia="en-GB"/>
        </w:rPr>
        <w:tab/>
      </w:r>
      <w:r>
        <w:rPr>
          <w:rFonts w:ascii="Times New Roman" w:eastAsiaTheme="minorEastAsia" w:hAnsi="Times New Roman" w:cs="Times New Roman"/>
          <w:b/>
          <w:sz w:val="24"/>
          <w:szCs w:val="24"/>
          <w:lang w:val="en-GB" w:eastAsia="en-GB"/>
        </w:rPr>
        <w:tab/>
      </w:r>
      <w:r>
        <w:rPr>
          <w:rFonts w:ascii="Times New Roman" w:eastAsiaTheme="minorEastAsia" w:hAnsi="Times New Roman" w:cs="Times New Roman"/>
          <w:b/>
          <w:sz w:val="24"/>
          <w:szCs w:val="24"/>
          <w:lang w:val="en-GB" w:eastAsia="en-GB"/>
        </w:rPr>
        <w:tab/>
      </w:r>
      <w:r>
        <w:rPr>
          <w:rFonts w:ascii="Times New Roman" w:eastAsiaTheme="minorEastAsia" w:hAnsi="Times New Roman" w:cs="Times New Roman"/>
          <w:b/>
          <w:sz w:val="24"/>
          <w:szCs w:val="24"/>
          <w:lang w:val="en-GB" w:eastAsia="en-GB"/>
        </w:rPr>
        <w:tab/>
      </w:r>
      <w:r>
        <w:rPr>
          <w:rFonts w:ascii="Times New Roman" w:eastAsiaTheme="minorEastAsia" w:hAnsi="Times New Roman" w:cs="Times New Roman"/>
          <w:b/>
          <w:sz w:val="24"/>
          <w:szCs w:val="24"/>
          <w:lang w:val="en-GB" w:eastAsia="en-GB"/>
        </w:rPr>
        <w:tab/>
      </w:r>
      <w:r w:rsidRPr="006A0409">
        <w:rPr>
          <w:rFonts w:ascii="Times New Roman" w:eastAsiaTheme="minorEastAsia" w:hAnsi="Times New Roman" w:cs="Times New Roman"/>
          <w:b/>
          <w:sz w:val="24"/>
          <w:szCs w:val="24"/>
          <w:lang w:val="en-GB" w:eastAsia="en-GB"/>
        </w:rPr>
        <w:t>(50 points)</w:t>
      </w:r>
    </w:p>
    <w:p w14:paraId="754C7EC6" w14:textId="77777777" w:rsidR="003C6BBF" w:rsidRDefault="003C6BBF" w:rsidP="00BA7CEA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left="1080"/>
        <w:rPr>
          <w:rFonts w:ascii="Times New Roman" w:eastAsiaTheme="minorEastAsia" w:hAnsi="Times New Roman" w:cs="Times New Roman"/>
          <w:sz w:val="24"/>
          <w:szCs w:val="24"/>
          <w:lang w:val="en-GB" w:eastAsia="en-GB"/>
        </w:rPr>
      </w:pPr>
    </w:p>
    <w:p w14:paraId="12A86C37" w14:textId="77777777" w:rsidR="003C6BBF" w:rsidRDefault="003C6BBF" w:rsidP="00BA7CEA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left="1080"/>
        <w:rPr>
          <w:rFonts w:ascii="Times New Roman" w:eastAsiaTheme="minorEastAsia" w:hAnsi="Times New Roman" w:cs="Times New Roman"/>
          <w:sz w:val="24"/>
          <w:szCs w:val="24"/>
          <w:lang w:val="en-GB" w:eastAsia="en-GB"/>
        </w:rPr>
      </w:pPr>
    </w:p>
    <w:p w14:paraId="624C3E3D" w14:textId="77777777" w:rsidR="003C6BBF" w:rsidRDefault="003C6BBF" w:rsidP="00BA7CEA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left="1080"/>
        <w:rPr>
          <w:rFonts w:ascii="Times New Roman" w:eastAsiaTheme="minorEastAsia" w:hAnsi="Times New Roman" w:cs="Times New Roman"/>
          <w:sz w:val="24"/>
          <w:szCs w:val="24"/>
          <w:lang w:val="en-GB" w:eastAsia="en-GB"/>
        </w:rPr>
        <w:sectPr w:rsidR="003C6BBF" w:rsidSect="00BF5B4C">
          <w:headerReference w:type="default" r:id="rId7"/>
          <w:pgSz w:w="11907" w:h="16840" w:code="9"/>
          <w:pgMar w:top="1440" w:right="1440" w:bottom="1440" w:left="1440" w:header="709" w:footer="709" w:gutter="0"/>
          <w:cols w:space="708"/>
          <w:docGrid w:linePitch="360"/>
        </w:sectPr>
      </w:pPr>
    </w:p>
    <w:p w14:paraId="21FC9635" w14:textId="77777777" w:rsidR="003C6BBF" w:rsidRDefault="003C6BBF" w:rsidP="00BA7CEA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left="1080"/>
        <w:rPr>
          <w:rFonts w:ascii="Times New Roman" w:eastAsiaTheme="minorEastAsia" w:hAnsi="Times New Roman" w:cs="Times New Roman"/>
          <w:sz w:val="24"/>
          <w:szCs w:val="24"/>
          <w:lang w:val="en-GB" w:eastAsia="en-GB"/>
        </w:rPr>
      </w:pPr>
    </w:p>
    <w:tbl>
      <w:tblPr>
        <w:tblStyle w:val="TableGrid"/>
        <w:tblW w:w="14850" w:type="dxa"/>
        <w:tblLayout w:type="fixed"/>
        <w:tblLook w:val="04A0" w:firstRow="1" w:lastRow="0" w:firstColumn="1" w:lastColumn="0" w:noHBand="0" w:noVBand="1"/>
      </w:tblPr>
      <w:tblGrid>
        <w:gridCol w:w="534"/>
        <w:gridCol w:w="3543"/>
        <w:gridCol w:w="3686"/>
        <w:gridCol w:w="3544"/>
        <w:gridCol w:w="3543"/>
      </w:tblGrid>
      <w:tr w:rsidR="003C6BBF" w:rsidRPr="003C6BBF" w14:paraId="116E51C8" w14:textId="77777777" w:rsidTr="003C6BBF">
        <w:tc>
          <w:tcPr>
            <w:tcW w:w="534" w:type="dxa"/>
          </w:tcPr>
          <w:p w14:paraId="721B463E" w14:textId="77777777" w:rsidR="003C6BBF" w:rsidRPr="003C6BBF" w:rsidRDefault="003C6BBF" w:rsidP="003C6B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6BBF">
              <w:rPr>
                <w:rFonts w:ascii="Times New Roman" w:hAnsi="Times New Roman" w:cs="Times New Roman"/>
                <w:b/>
              </w:rPr>
              <w:t>C1</w:t>
            </w:r>
          </w:p>
        </w:tc>
        <w:tc>
          <w:tcPr>
            <w:tcW w:w="3543" w:type="dxa"/>
          </w:tcPr>
          <w:p w14:paraId="1B62B44F" w14:textId="77777777" w:rsidR="003C6BBF" w:rsidRPr="003C6BBF" w:rsidRDefault="003C6BBF" w:rsidP="003C6B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6BBF">
              <w:rPr>
                <w:rFonts w:ascii="Times New Roman" w:hAnsi="Times New Roman" w:cs="Times New Roman"/>
                <w:b/>
              </w:rPr>
              <w:t>CONTENT</w:t>
            </w:r>
          </w:p>
        </w:tc>
        <w:tc>
          <w:tcPr>
            <w:tcW w:w="3686" w:type="dxa"/>
          </w:tcPr>
          <w:p w14:paraId="34ABF0E0" w14:textId="77777777" w:rsidR="003C6BBF" w:rsidRPr="003C6BBF" w:rsidRDefault="003C6BBF" w:rsidP="003C6B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6BBF">
              <w:rPr>
                <w:rFonts w:ascii="Times New Roman" w:hAnsi="Times New Roman" w:cs="Times New Roman"/>
                <w:b/>
              </w:rPr>
              <w:t>COMMUNICATIVE ACHIEVEMENT</w:t>
            </w:r>
          </w:p>
        </w:tc>
        <w:tc>
          <w:tcPr>
            <w:tcW w:w="3544" w:type="dxa"/>
          </w:tcPr>
          <w:p w14:paraId="4344815D" w14:textId="77777777" w:rsidR="003C6BBF" w:rsidRPr="003C6BBF" w:rsidRDefault="003C6BBF" w:rsidP="003C6B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6BBF">
              <w:rPr>
                <w:rFonts w:ascii="Times New Roman" w:hAnsi="Times New Roman" w:cs="Times New Roman"/>
                <w:b/>
              </w:rPr>
              <w:t>ORGANISATION</w:t>
            </w:r>
          </w:p>
        </w:tc>
        <w:tc>
          <w:tcPr>
            <w:tcW w:w="3543" w:type="dxa"/>
          </w:tcPr>
          <w:p w14:paraId="3623AB45" w14:textId="77777777" w:rsidR="003C6BBF" w:rsidRPr="003C6BBF" w:rsidRDefault="003C6BBF" w:rsidP="003C6B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6BBF">
              <w:rPr>
                <w:rFonts w:ascii="Times New Roman" w:hAnsi="Times New Roman" w:cs="Times New Roman"/>
                <w:b/>
              </w:rPr>
              <w:t>LANGUAGE</w:t>
            </w:r>
          </w:p>
        </w:tc>
      </w:tr>
      <w:tr w:rsidR="003C6BBF" w:rsidRPr="003C6BBF" w14:paraId="35DC10D8" w14:textId="77777777" w:rsidTr="003C6BBF">
        <w:tc>
          <w:tcPr>
            <w:tcW w:w="534" w:type="dxa"/>
          </w:tcPr>
          <w:p w14:paraId="504425B8" w14:textId="77777777" w:rsidR="003C6BBF" w:rsidRPr="003C6BBF" w:rsidRDefault="003C6BBF" w:rsidP="00260637">
            <w:pPr>
              <w:rPr>
                <w:rFonts w:ascii="Times New Roman" w:hAnsi="Times New Roman" w:cs="Times New Roman"/>
                <w:b/>
              </w:rPr>
            </w:pPr>
            <w:r w:rsidRPr="003C6BBF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3543" w:type="dxa"/>
          </w:tcPr>
          <w:p w14:paraId="6167E94C" w14:textId="77777777" w:rsidR="003C6BBF" w:rsidRPr="003C6BBF" w:rsidRDefault="003C6BBF" w:rsidP="003C6BB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BBF">
              <w:rPr>
                <w:rFonts w:ascii="Times New Roman" w:eastAsia="Times New Roman" w:hAnsi="Times New Roman" w:cs="Times New Roman"/>
              </w:rPr>
              <w:t>All content is relevant to the task. Target reader is fully informed.</w:t>
            </w:r>
          </w:p>
          <w:p w14:paraId="6A6DE033" w14:textId="77777777" w:rsidR="003C6BBF" w:rsidRPr="003C6BBF" w:rsidRDefault="003C6BBF" w:rsidP="003C6B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143EEB55" w14:textId="77777777" w:rsidR="003C6BBF" w:rsidRPr="003C6BBF" w:rsidRDefault="003C6BBF" w:rsidP="003C6BB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BBF">
              <w:rPr>
                <w:rFonts w:ascii="Times New Roman" w:eastAsia="Times New Roman" w:hAnsi="Times New Roman" w:cs="Times New Roman"/>
              </w:rPr>
              <w:t>Uses the conventions of the communicative task with sufficient flexibility to communicate complex ideas in an effective way, holding the target reader’s attention with ease, fulfilling all communicative purposes.</w:t>
            </w:r>
          </w:p>
          <w:p w14:paraId="4CD6D772" w14:textId="77777777" w:rsidR="003C6BBF" w:rsidRPr="003C6BBF" w:rsidRDefault="003C6BBF" w:rsidP="003C6B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691419C3" w14:textId="77777777" w:rsidR="003C6BBF" w:rsidRPr="003C6BBF" w:rsidRDefault="003C6BBF" w:rsidP="003C6BB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BBF">
              <w:rPr>
                <w:rFonts w:ascii="Times New Roman" w:eastAsia="Times New Roman" w:hAnsi="Times New Roman" w:cs="Times New Roman"/>
              </w:rPr>
              <w:t>Text is a well-organized, coherent whole, using a variety of cohesive devices and organizational patterns with flexibility.</w:t>
            </w:r>
          </w:p>
          <w:p w14:paraId="432D3684" w14:textId="77777777" w:rsidR="003C6BBF" w:rsidRPr="003C6BBF" w:rsidRDefault="003C6BBF" w:rsidP="003C6B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14:paraId="38913647" w14:textId="77777777" w:rsidR="003C6BBF" w:rsidRPr="003C6BBF" w:rsidRDefault="003C6BBF" w:rsidP="003C6BB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BBF">
              <w:rPr>
                <w:rFonts w:ascii="Times New Roman" w:eastAsia="Times New Roman" w:hAnsi="Times New Roman" w:cs="Times New Roman"/>
              </w:rPr>
              <w:t>Uses a range of vocabulary, including less common lexis, effectively and precisely. Uses a wide range of simple and complex grammatical forms with full control, flexibility and sophistication. Errors, if present, are related to less common words and structures, or occur as slips.</w:t>
            </w:r>
          </w:p>
        </w:tc>
      </w:tr>
      <w:tr w:rsidR="003C6BBF" w:rsidRPr="003C6BBF" w14:paraId="7C4344D2" w14:textId="77777777" w:rsidTr="003C6BBF">
        <w:tc>
          <w:tcPr>
            <w:tcW w:w="534" w:type="dxa"/>
          </w:tcPr>
          <w:p w14:paraId="567EFA25" w14:textId="77777777" w:rsidR="003C6BBF" w:rsidRPr="003C6BBF" w:rsidRDefault="003C6BBF" w:rsidP="00260637">
            <w:pPr>
              <w:rPr>
                <w:rFonts w:ascii="Times New Roman" w:hAnsi="Times New Roman" w:cs="Times New Roman"/>
                <w:b/>
              </w:rPr>
            </w:pPr>
            <w:r w:rsidRPr="003C6BBF"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3543" w:type="dxa"/>
          </w:tcPr>
          <w:p w14:paraId="604F48D0" w14:textId="77777777" w:rsidR="003C6BBF" w:rsidRPr="003C6BBF" w:rsidRDefault="003C6BBF" w:rsidP="003C6BB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BBF">
              <w:rPr>
                <w:rFonts w:ascii="Times New Roman" w:eastAsia="Times New Roman" w:hAnsi="Times New Roman" w:cs="Times New Roman"/>
              </w:rPr>
              <w:t>Performance shares features of Bands 30 and 05.</w:t>
            </w:r>
          </w:p>
        </w:tc>
        <w:tc>
          <w:tcPr>
            <w:tcW w:w="3686" w:type="dxa"/>
          </w:tcPr>
          <w:p w14:paraId="5CA93890" w14:textId="77777777" w:rsidR="003C6BBF" w:rsidRPr="003C6BBF" w:rsidRDefault="003C6BBF" w:rsidP="003C6BB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BBF">
              <w:rPr>
                <w:rFonts w:ascii="Times New Roman" w:eastAsia="Times New Roman" w:hAnsi="Times New Roman" w:cs="Times New Roman"/>
              </w:rPr>
              <w:t>Performance shares features of Bands 30 and 50.</w:t>
            </w:r>
          </w:p>
        </w:tc>
        <w:tc>
          <w:tcPr>
            <w:tcW w:w="3544" w:type="dxa"/>
          </w:tcPr>
          <w:p w14:paraId="62EBE6D2" w14:textId="77777777" w:rsidR="003C6BBF" w:rsidRPr="003C6BBF" w:rsidRDefault="003C6BBF" w:rsidP="003C6BB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BBF">
              <w:rPr>
                <w:rFonts w:ascii="Times New Roman" w:eastAsia="Times New Roman" w:hAnsi="Times New Roman" w:cs="Times New Roman"/>
              </w:rPr>
              <w:t>Performance shares features of Bands 30 and 50.</w:t>
            </w:r>
          </w:p>
        </w:tc>
        <w:tc>
          <w:tcPr>
            <w:tcW w:w="3543" w:type="dxa"/>
          </w:tcPr>
          <w:p w14:paraId="0F02DF75" w14:textId="77777777" w:rsidR="003C6BBF" w:rsidRPr="003C6BBF" w:rsidRDefault="003C6BBF" w:rsidP="003C6BB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BBF">
              <w:rPr>
                <w:rFonts w:ascii="Times New Roman" w:eastAsia="Times New Roman" w:hAnsi="Times New Roman" w:cs="Times New Roman"/>
              </w:rPr>
              <w:t>Performance shares features of Bands 30 and 50.</w:t>
            </w:r>
          </w:p>
        </w:tc>
      </w:tr>
      <w:tr w:rsidR="003C6BBF" w:rsidRPr="003C6BBF" w14:paraId="0FFB41B0" w14:textId="77777777" w:rsidTr="003C6BBF">
        <w:tc>
          <w:tcPr>
            <w:tcW w:w="534" w:type="dxa"/>
          </w:tcPr>
          <w:p w14:paraId="3BB42AC5" w14:textId="77777777" w:rsidR="003C6BBF" w:rsidRPr="003C6BBF" w:rsidRDefault="003C6BBF" w:rsidP="00260637">
            <w:pPr>
              <w:rPr>
                <w:rFonts w:ascii="Times New Roman" w:hAnsi="Times New Roman" w:cs="Times New Roman"/>
                <w:b/>
              </w:rPr>
            </w:pPr>
            <w:r w:rsidRPr="003C6BBF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3543" w:type="dxa"/>
          </w:tcPr>
          <w:p w14:paraId="09D9926C" w14:textId="77777777" w:rsidR="003C6BBF" w:rsidRPr="003C6BBF" w:rsidRDefault="003C6BBF" w:rsidP="003C6BB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BBF">
              <w:rPr>
                <w:rFonts w:ascii="Times New Roman" w:eastAsia="Times New Roman" w:hAnsi="Times New Roman" w:cs="Times New Roman"/>
              </w:rPr>
              <w:t>Minor irrelevances and/or omissions may be present. Target reader is on the whole informed.</w:t>
            </w:r>
          </w:p>
          <w:p w14:paraId="7AD2FE51" w14:textId="77777777" w:rsidR="003C6BBF" w:rsidRPr="003C6BBF" w:rsidRDefault="003C6BBF" w:rsidP="003C6B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0B735567" w14:textId="77777777" w:rsidR="003C6BBF" w:rsidRPr="003C6BBF" w:rsidRDefault="003C6BBF" w:rsidP="003C6BB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BBF">
              <w:rPr>
                <w:rFonts w:ascii="Times New Roman" w:eastAsia="Times New Roman" w:hAnsi="Times New Roman" w:cs="Times New Roman"/>
              </w:rPr>
              <w:t>Uses the conventions of the communicative task effectively to hold the target reader’s attention and communicate straightforward and complex ideas, as appropriate.</w:t>
            </w:r>
          </w:p>
          <w:p w14:paraId="629FFA27" w14:textId="77777777" w:rsidR="003C6BBF" w:rsidRPr="003C6BBF" w:rsidRDefault="003C6BBF" w:rsidP="003C6B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2E4C8AAD" w14:textId="77777777" w:rsidR="003C6BBF" w:rsidRPr="003C6BBF" w:rsidRDefault="003C6BBF" w:rsidP="003C6BB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BBF">
              <w:rPr>
                <w:rFonts w:ascii="Times New Roman" w:eastAsia="Times New Roman" w:hAnsi="Times New Roman" w:cs="Times New Roman"/>
              </w:rPr>
              <w:t xml:space="preserve">Text is well </w:t>
            </w:r>
            <w:proofErr w:type="spellStart"/>
            <w:r w:rsidRPr="003C6BBF">
              <w:rPr>
                <w:rFonts w:ascii="Times New Roman" w:eastAsia="Times New Roman" w:hAnsi="Times New Roman" w:cs="Times New Roman"/>
              </w:rPr>
              <w:t>organised</w:t>
            </w:r>
            <w:proofErr w:type="spellEnd"/>
            <w:r w:rsidRPr="003C6BBF">
              <w:rPr>
                <w:rFonts w:ascii="Times New Roman" w:eastAsia="Times New Roman" w:hAnsi="Times New Roman" w:cs="Times New Roman"/>
              </w:rPr>
              <w:t xml:space="preserve"> and coherent, using a variety of cohesive devices and </w:t>
            </w:r>
            <w:proofErr w:type="spellStart"/>
            <w:r w:rsidRPr="003C6BBF">
              <w:rPr>
                <w:rFonts w:ascii="Times New Roman" w:eastAsia="Times New Roman" w:hAnsi="Times New Roman" w:cs="Times New Roman"/>
              </w:rPr>
              <w:t>organisational</w:t>
            </w:r>
            <w:proofErr w:type="spellEnd"/>
            <w:r w:rsidRPr="003C6BBF">
              <w:rPr>
                <w:rFonts w:ascii="Times New Roman" w:eastAsia="Times New Roman" w:hAnsi="Times New Roman" w:cs="Times New Roman"/>
              </w:rPr>
              <w:t xml:space="preserve"> patterns to generally good effect.</w:t>
            </w:r>
          </w:p>
          <w:p w14:paraId="4970E6E3" w14:textId="77777777" w:rsidR="003C6BBF" w:rsidRPr="003C6BBF" w:rsidRDefault="003C6BBF" w:rsidP="003C6B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14:paraId="0B567CB7" w14:textId="77777777" w:rsidR="003C6BBF" w:rsidRPr="003C6BBF" w:rsidRDefault="003C6BBF" w:rsidP="003C6BB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BBF">
              <w:rPr>
                <w:rFonts w:ascii="Times New Roman" w:eastAsia="Times New Roman" w:hAnsi="Times New Roman" w:cs="Times New Roman"/>
              </w:rPr>
              <w:t>Uses a range of vocabulary, including less common lexis, appropriately. Uses a range of simple and complex grammatical forms with control and flexibility. Occasional errors may be present but do not impede communication.</w:t>
            </w:r>
          </w:p>
        </w:tc>
      </w:tr>
      <w:tr w:rsidR="003C6BBF" w:rsidRPr="003C6BBF" w14:paraId="4EDC0FF7" w14:textId="77777777" w:rsidTr="003C6BBF">
        <w:tc>
          <w:tcPr>
            <w:tcW w:w="534" w:type="dxa"/>
          </w:tcPr>
          <w:p w14:paraId="3513C22C" w14:textId="77777777" w:rsidR="003C6BBF" w:rsidRPr="003C6BBF" w:rsidRDefault="003C6BBF" w:rsidP="00260637">
            <w:pPr>
              <w:rPr>
                <w:rFonts w:ascii="Times New Roman" w:hAnsi="Times New Roman" w:cs="Times New Roman"/>
                <w:b/>
              </w:rPr>
            </w:pPr>
            <w:r w:rsidRPr="003C6BBF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3543" w:type="dxa"/>
          </w:tcPr>
          <w:p w14:paraId="520CE587" w14:textId="77777777" w:rsidR="003C6BBF" w:rsidRPr="003C6BBF" w:rsidRDefault="003C6BBF" w:rsidP="003C6BB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BBF">
              <w:rPr>
                <w:rFonts w:ascii="Times New Roman" w:eastAsia="Times New Roman" w:hAnsi="Times New Roman" w:cs="Times New Roman"/>
              </w:rPr>
              <w:t>Performance shares features of Bands 10 and 30.</w:t>
            </w:r>
          </w:p>
        </w:tc>
        <w:tc>
          <w:tcPr>
            <w:tcW w:w="3686" w:type="dxa"/>
          </w:tcPr>
          <w:p w14:paraId="53CE5A30" w14:textId="77777777" w:rsidR="003C6BBF" w:rsidRPr="003C6BBF" w:rsidRDefault="003C6BBF" w:rsidP="003C6BB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BBF">
              <w:rPr>
                <w:rFonts w:ascii="Times New Roman" w:eastAsia="Times New Roman" w:hAnsi="Times New Roman" w:cs="Times New Roman"/>
              </w:rPr>
              <w:t>Performance shares features of Bands 10 and 30.</w:t>
            </w:r>
          </w:p>
        </w:tc>
        <w:tc>
          <w:tcPr>
            <w:tcW w:w="3544" w:type="dxa"/>
          </w:tcPr>
          <w:p w14:paraId="2E66BDBA" w14:textId="77777777" w:rsidR="003C6BBF" w:rsidRPr="003C6BBF" w:rsidRDefault="003C6BBF" w:rsidP="003C6BB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BBF">
              <w:rPr>
                <w:rFonts w:ascii="Times New Roman" w:eastAsia="Times New Roman" w:hAnsi="Times New Roman" w:cs="Times New Roman"/>
              </w:rPr>
              <w:t>Performance shares features of Bands 1 and 3.</w:t>
            </w:r>
          </w:p>
        </w:tc>
        <w:tc>
          <w:tcPr>
            <w:tcW w:w="3543" w:type="dxa"/>
          </w:tcPr>
          <w:p w14:paraId="36895DB1" w14:textId="77777777" w:rsidR="003C6BBF" w:rsidRPr="003C6BBF" w:rsidRDefault="003C6BBF" w:rsidP="003C6BB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BBF">
              <w:rPr>
                <w:rFonts w:ascii="Times New Roman" w:eastAsia="Times New Roman" w:hAnsi="Times New Roman" w:cs="Times New Roman"/>
              </w:rPr>
              <w:t>Performance shares features of Bands 1 and 3.</w:t>
            </w:r>
          </w:p>
        </w:tc>
      </w:tr>
      <w:tr w:rsidR="003C6BBF" w:rsidRPr="003C6BBF" w14:paraId="3E966E94" w14:textId="77777777" w:rsidTr="003C6BBF">
        <w:tc>
          <w:tcPr>
            <w:tcW w:w="534" w:type="dxa"/>
          </w:tcPr>
          <w:p w14:paraId="6B5D4733" w14:textId="77777777" w:rsidR="003C6BBF" w:rsidRPr="003C6BBF" w:rsidRDefault="003C6BBF" w:rsidP="00260637">
            <w:pPr>
              <w:rPr>
                <w:rFonts w:ascii="Times New Roman" w:hAnsi="Times New Roman" w:cs="Times New Roman"/>
                <w:b/>
              </w:rPr>
            </w:pPr>
            <w:r w:rsidRPr="003C6BBF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3543" w:type="dxa"/>
          </w:tcPr>
          <w:p w14:paraId="748172E0" w14:textId="77777777" w:rsidR="003C6BBF" w:rsidRPr="003C6BBF" w:rsidRDefault="003C6BBF" w:rsidP="003C6BB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BBF">
              <w:rPr>
                <w:rFonts w:ascii="Times New Roman" w:eastAsia="Times New Roman" w:hAnsi="Times New Roman" w:cs="Times New Roman"/>
              </w:rPr>
              <w:t>Irrelevances and misinterpretation of task may be present. Target reader is minimally informed.</w:t>
            </w:r>
          </w:p>
          <w:p w14:paraId="2520E540" w14:textId="77777777" w:rsidR="003C6BBF" w:rsidRPr="003C6BBF" w:rsidRDefault="003C6BBF" w:rsidP="003C6B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7A07950C" w14:textId="77777777" w:rsidR="003C6BBF" w:rsidRPr="003C6BBF" w:rsidRDefault="003C6BBF" w:rsidP="003C6BB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BBF">
              <w:rPr>
                <w:rFonts w:ascii="Times New Roman" w:eastAsia="Times New Roman" w:hAnsi="Times New Roman" w:cs="Times New Roman"/>
              </w:rPr>
              <w:t>Uses the conventions of the communicative task to hold the target reader’s attention and communicate straightforward ideas.</w:t>
            </w:r>
          </w:p>
          <w:p w14:paraId="0FEDF489" w14:textId="77777777" w:rsidR="003C6BBF" w:rsidRPr="003C6BBF" w:rsidRDefault="003C6BBF" w:rsidP="003C6B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36CAD2F5" w14:textId="77777777" w:rsidR="003C6BBF" w:rsidRPr="003C6BBF" w:rsidRDefault="003C6BBF" w:rsidP="003C6BB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BBF">
              <w:rPr>
                <w:rFonts w:ascii="Times New Roman" w:eastAsia="Times New Roman" w:hAnsi="Times New Roman" w:cs="Times New Roman"/>
              </w:rPr>
              <w:t xml:space="preserve">Text is generally well </w:t>
            </w:r>
            <w:proofErr w:type="spellStart"/>
            <w:r w:rsidRPr="003C6BBF">
              <w:rPr>
                <w:rFonts w:ascii="Times New Roman" w:eastAsia="Times New Roman" w:hAnsi="Times New Roman" w:cs="Times New Roman"/>
              </w:rPr>
              <w:t>organised</w:t>
            </w:r>
            <w:proofErr w:type="spellEnd"/>
            <w:r w:rsidRPr="003C6BBF">
              <w:rPr>
                <w:rFonts w:ascii="Times New Roman" w:eastAsia="Times New Roman" w:hAnsi="Times New Roman" w:cs="Times New Roman"/>
              </w:rPr>
              <w:t xml:space="preserve"> and coherent, using a variety of linking words and cohesive devices.</w:t>
            </w:r>
          </w:p>
          <w:p w14:paraId="1E0BDAC5" w14:textId="77777777" w:rsidR="003C6BBF" w:rsidRPr="003C6BBF" w:rsidRDefault="003C6BBF" w:rsidP="003C6B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14:paraId="47D48245" w14:textId="77777777" w:rsidR="003C6BBF" w:rsidRPr="003C6BBF" w:rsidRDefault="003C6BBF" w:rsidP="003C6BB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BBF">
              <w:rPr>
                <w:rFonts w:ascii="Times New Roman" w:eastAsia="Times New Roman" w:hAnsi="Times New Roman" w:cs="Times New Roman"/>
              </w:rPr>
              <w:t>Uses a range of everyday vocabulary appropriately, with occasional inappropriate use of less common lexis. Uses a range of simple and some complex grammatical forms with a good degree of control. Errors do not impede communication.</w:t>
            </w:r>
          </w:p>
        </w:tc>
      </w:tr>
      <w:tr w:rsidR="003C6BBF" w:rsidRPr="003C6BBF" w14:paraId="207AAE29" w14:textId="77777777" w:rsidTr="003C6BBF">
        <w:tc>
          <w:tcPr>
            <w:tcW w:w="534" w:type="dxa"/>
          </w:tcPr>
          <w:p w14:paraId="2C1CF19E" w14:textId="77777777" w:rsidR="003C6BBF" w:rsidRPr="003C6BBF" w:rsidRDefault="003C6BBF" w:rsidP="00260637">
            <w:pPr>
              <w:rPr>
                <w:rFonts w:ascii="Times New Roman" w:hAnsi="Times New Roman" w:cs="Times New Roman"/>
                <w:b/>
              </w:rPr>
            </w:pPr>
            <w:r w:rsidRPr="003C6BB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3543" w:type="dxa"/>
          </w:tcPr>
          <w:p w14:paraId="6D6E09AC" w14:textId="77777777" w:rsidR="003C6BBF" w:rsidRPr="003C6BBF" w:rsidRDefault="003C6BBF" w:rsidP="00260637">
            <w:pPr>
              <w:rPr>
                <w:rFonts w:ascii="Times New Roman" w:eastAsia="Times New Roman" w:hAnsi="Times New Roman" w:cs="Times New Roman"/>
              </w:rPr>
            </w:pPr>
            <w:r w:rsidRPr="003C6BBF">
              <w:rPr>
                <w:rFonts w:ascii="Times New Roman" w:eastAsia="Times New Roman" w:hAnsi="Times New Roman" w:cs="Times New Roman"/>
              </w:rPr>
              <w:t>Content is totally irrelevant. Target reader is not informed.</w:t>
            </w:r>
          </w:p>
        </w:tc>
        <w:tc>
          <w:tcPr>
            <w:tcW w:w="3686" w:type="dxa"/>
          </w:tcPr>
          <w:p w14:paraId="3175EC11" w14:textId="77777777" w:rsidR="003C6BBF" w:rsidRPr="003C6BBF" w:rsidRDefault="003C6BBF" w:rsidP="00260637">
            <w:pPr>
              <w:rPr>
                <w:rFonts w:ascii="Times New Roman" w:eastAsia="Times New Roman" w:hAnsi="Times New Roman" w:cs="Times New Roman"/>
              </w:rPr>
            </w:pPr>
            <w:r w:rsidRPr="003C6BBF">
              <w:rPr>
                <w:rFonts w:ascii="Times New Roman" w:eastAsia="Times New Roman" w:hAnsi="Times New Roman" w:cs="Times New Roman"/>
              </w:rPr>
              <w:t>Performance below Band 10</w:t>
            </w:r>
          </w:p>
          <w:p w14:paraId="13EE2743" w14:textId="77777777" w:rsidR="003C6BBF" w:rsidRPr="003C6BBF" w:rsidRDefault="003C6BBF" w:rsidP="002606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3264FC13" w14:textId="77777777" w:rsidR="003C6BBF" w:rsidRPr="003C6BBF" w:rsidRDefault="003C6BBF" w:rsidP="00260637">
            <w:pPr>
              <w:rPr>
                <w:rFonts w:ascii="Times New Roman" w:eastAsia="Times New Roman" w:hAnsi="Times New Roman" w:cs="Times New Roman"/>
              </w:rPr>
            </w:pPr>
            <w:r w:rsidRPr="003C6BBF">
              <w:rPr>
                <w:rFonts w:ascii="Times New Roman" w:eastAsia="Times New Roman" w:hAnsi="Times New Roman" w:cs="Times New Roman"/>
              </w:rPr>
              <w:t>Performance below Band 10</w:t>
            </w:r>
          </w:p>
          <w:p w14:paraId="67272A5C" w14:textId="77777777" w:rsidR="003C6BBF" w:rsidRPr="003C6BBF" w:rsidRDefault="003C6BBF" w:rsidP="002606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14:paraId="6490F3DF" w14:textId="77777777" w:rsidR="003C6BBF" w:rsidRPr="003C6BBF" w:rsidRDefault="003C6BBF" w:rsidP="00260637">
            <w:pPr>
              <w:rPr>
                <w:rFonts w:ascii="Times New Roman" w:eastAsia="Times New Roman" w:hAnsi="Times New Roman" w:cs="Times New Roman"/>
              </w:rPr>
            </w:pPr>
            <w:r w:rsidRPr="003C6BBF">
              <w:rPr>
                <w:rFonts w:ascii="Times New Roman" w:eastAsia="Times New Roman" w:hAnsi="Times New Roman" w:cs="Times New Roman"/>
              </w:rPr>
              <w:t>Performance below Band 10</w:t>
            </w:r>
          </w:p>
          <w:p w14:paraId="27E893CC" w14:textId="77777777" w:rsidR="003C6BBF" w:rsidRPr="003C6BBF" w:rsidRDefault="003C6BBF" w:rsidP="00260637">
            <w:pPr>
              <w:rPr>
                <w:rFonts w:ascii="Times New Roman" w:hAnsi="Times New Roman" w:cs="Times New Roman"/>
              </w:rPr>
            </w:pPr>
          </w:p>
        </w:tc>
      </w:tr>
    </w:tbl>
    <w:p w14:paraId="1D782573" w14:textId="77777777" w:rsidR="003C6BBF" w:rsidRPr="003C6BBF" w:rsidRDefault="003C6BBF" w:rsidP="003C6BBF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en-GB"/>
        </w:rPr>
      </w:pPr>
    </w:p>
    <w:sectPr w:rsidR="003C6BBF" w:rsidRPr="003C6BBF" w:rsidSect="003C6BBF">
      <w:pgSz w:w="16840" w:h="11907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0DDCF" w14:textId="77777777" w:rsidR="009950A0" w:rsidRDefault="009950A0" w:rsidP="00434032">
      <w:pPr>
        <w:spacing w:after="0" w:line="240" w:lineRule="auto"/>
      </w:pPr>
      <w:r>
        <w:separator/>
      </w:r>
    </w:p>
  </w:endnote>
  <w:endnote w:type="continuationSeparator" w:id="0">
    <w:p w14:paraId="1717EF26" w14:textId="77777777" w:rsidR="009950A0" w:rsidRDefault="009950A0" w:rsidP="00434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60FE4" w14:textId="77777777" w:rsidR="009950A0" w:rsidRDefault="009950A0" w:rsidP="00434032">
      <w:pPr>
        <w:spacing w:after="0" w:line="240" w:lineRule="auto"/>
      </w:pPr>
      <w:r>
        <w:separator/>
      </w:r>
    </w:p>
  </w:footnote>
  <w:footnote w:type="continuationSeparator" w:id="0">
    <w:p w14:paraId="1561601F" w14:textId="77777777" w:rsidR="009950A0" w:rsidRDefault="009950A0" w:rsidP="00434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D9ADC" w14:textId="77777777" w:rsidR="00434032" w:rsidRDefault="00434032" w:rsidP="00434032">
    <w:pPr>
      <w:pStyle w:val="Header"/>
      <w:ind w:hanging="567"/>
    </w:pPr>
    <w:r>
      <w:rPr>
        <w:noProof/>
        <w:lang w:val="en-GB" w:eastAsia="en-GB"/>
      </w:rPr>
      <w:drawing>
        <wp:inline distT="0" distB="0" distL="0" distR="0" wp14:anchorId="4CE00AA5" wp14:editId="4A053016">
          <wp:extent cx="2457455" cy="640080"/>
          <wp:effectExtent l="0" t="0" r="0" b="7620"/>
          <wp:docPr id="3" name="Kép 1" descr="Ministerul Educație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isterul Educație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2130" cy="6699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GB" w:eastAsia="en-GB"/>
      </w:rPr>
      <w:t xml:space="preserve">    </w:t>
    </w:r>
    <w:r>
      <w:rPr>
        <w:noProof/>
        <w:lang w:val="en-GB" w:eastAsia="en-GB"/>
      </w:rPr>
      <w:drawing>
        <wp:inline distT="0" distB="0" distL="0" distR="0" wp14:anchorId="44129528" wp14:editId="17F0FF38">
          <wp:extent cx="2651760" cy="554830"/>
          <wp:effectExtent l="0" t="0" r="0" b="0"/>
          <wp:docPr id="4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4026" cy="5887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GB" w:eastAsia="en-GB"/>
      </w:rPr>
      <w:t xml:space="preserve">        </w:t>
    </w:r>
    <w:r>
      <w:rPr>
        <w:noProof/>
        <w:lang w:val="en-GB" w:eastAsia="en-GB"/>
      </w:rPr>
      <w:drawing>
        <wp:inline distT="0" distB="0" distL="0" distR="0" wp14:anchorId="137BB919" wp14:editId="0C78BEF0">
          <wp:extent cx="571500" cy="586912"/>
          <wp:effectExtent l="0" t="0" r="0" b="3810"/>
          <wp:docPr id="5" name="Kép 20" descr="bk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klogo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730" cy="655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  <w:r>
      <w:ptab w:relativeTo="margin" w:alignment="right" w:leader="none"/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30E4D"/>
    <w:multiLevelType w:val="hybridMultilevel"/>
    <w:tmpl w:val="682CF2F0"/>
    <w:lvl w:ilvl="0" w:tplc="7C066B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w w:val="11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E269F"/>
    <w:multiLevelType w:val="hybridMultilevel"/>
    <w:tmpl w:val="C6D8E7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A2C74"/>
    <w:multiLevelType w:val="hybridMultilevel"/>
    <w:tmpl w:val="F51243CE"/>
    <w:lvl w:ilvl="0" w:tplc="7C066B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w w:val="11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D7BBF"/>
    <w:multiLevelType w:val="hybridMultilevel"/>
    <w:tmpl w:val="6DF277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B27D8"/>
    <w:multiLevelType w:val="hybridMultilevel"/>
    <w:tmpl w:val="10EA66E8"/>
    <w:lvl w:ilvl="0" w:tplc="C1545CD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662E04"/>
    <w:multiLevelType w:val="hybridMultilevel"/>
    <w:tmpl w:val="6D502E3A"/>
    <w:lvl w:ilvl="0" w:tplc="B5E4775A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5BB549E"/>
    <w:multiLevelType w:val="hybridMultilevel"/>
    <w:tmpl w:val="E8EC2BEA"/>
    <w:lvl w:ilvl="0" w:tplc="7C066B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w w:val="11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34396"/>
    <w:multiLevelType w:val="hybridMultilevel"/>
    <w:tmpl w:val="C6D8E7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B084A"/>
    <w:multiLevelType w:val="hybridMultilevel"/>
    <w:tmpl w:val="1EBC9D98"/>
    <w:lvl w:ilvl="0" w:tplc="364EA5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33538"/>
    <w:multiLevelType w:val="hybridMultilevel"/>
    <w:tmpl w:val="518A6A6A"/>
    <w:lvl w:ilvl="0" w:tplc="7C066BE2">
      <w:start w:val="1"/>
      <w:numFmt w:val="decimal"/>
      <w:lvlText w:val="%1."/>
      <w:lvlJc w:val="left"/>
      <w:pPr>
        <w:ind w:left="720" w:hanging="360"/>
      </w:pPr>
      <w:rPr>
        <w:rFonts w:hint="default"/>
        <w:w w:val="11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962A7"/>
    <w:multiLevelType w:val="hybridMultilevel"/>
    <w:tmpl w:val="C6D8E7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24F51"/>
    <w:multiLevelType w:val="hybridMultilevel"/>
    <w:tmpl w:val="2F147CC4"/>
    <w:lvl w:ilvl="0" w:tplc="E8603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4054DC"/>
    <w:multiLevelType w:val="hybridMultilevel"/>
    <w:tmpl w:val="60C6F9AA"/>
    <w:lvl w:ilvl="0" w:tplc="7902E3C6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w w:val="11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40BE3"/>
    <w:multiLevelType w:val="hybridMultilevel"/>
    <w:tmpl w:val="D8303028"/>
    <w:lvl w:ilvl="0" w:tplc="7C066BE2">
      <w:start w:val="1"/>
      <w:numFmt w:val="decimal"/>
      <w:lvlText w:val="%1."/>
      <w:lvlJc w:val="left"/>
      <w:pPr>
        <w:ind w:left="720" w:hanging="360"/>
      </w:pPr>
      <w:rPr>
        <w:rFonts w:hint="default"/>
        <w:w w:val="11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0E43A8"/>
    <w:multiLevelType w:val="hybridMultilevel"/>
    <w:tmpl w:val="CE9E1BE0"/>
    <w:lvl w:ilvl="0" w:tplc="1EEEF5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1F0D6B"/>
    <w:multiLevelType w:val="hybridMultilevel"/>
    <w:tmpl w:val="D7902ED8"/>
    <w:lvl w:ilvl="0" w:tplc="60FE813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E8603850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0A0B7C"/>
    <w:multiLevelType w:val="hybridMultilevel"/>
    <w:tmpl w:val="953CB76C"/>
    <w:lvl w:ilvl="0" w:tplc="E8603850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9A66F91"/>
    <w:multiLevelType w:val="hybridMultilevel"/>
    <w:tmpl w:val="60FE50D4"/>
    <w:lvl w:ilvl="0" w:tplc="6AEC47A2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BBB4C4D"/>
    <w:multiLevelType w:val="hybridMultilevel"/>
    <w:tmpl w:val="41720A5C"/>
    <w:lvl w:ilvl="0" w:tplc="60FE813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C30AFDAA">
      <w:start w:val="1"/>
      <w:numFmt w:val="decimal"/>
      <w:lvlText w:val="%2"/>
      <w:lvlJc w:val="left"/>
      <w:pPr>
        <w:ind w:left="1440" w:hanging="360"/>
      </w:pPr>
      <w:rPr>
        <w:rFonts w:hint="default"/>
        <w:b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2D13EB"/>
    <w:multiLevelType w:val="hybridMultilevel"/>
    <w:tmpl w:val="F0D26B0A"/>
    <w:lvl w:ilvl="0" w:tplc="B44EC34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6D461B"/>
    <w:multiLevelType w:val="hybridMultilevel"/>
    <w:tmpl w:val="4A9CA7C8"/>
    <w:lvl w:ilvl="0" w:tplc="540A6D60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A652CE"/>
    <w:multiLevelType w:val="hybridMultilevel"/>
    <w:tmpl w:val="EA8CB1D8"/>
    <w:lvl w:ilvl="0" w:tplc="E8603850">
      <w:start w:val="1"/>
      <w:numFmt w:val="decimal"/>
      <w:lvlText w:val="%1."/>
      <w:lvlJc w:val="left"/>
      <w:pPr>
        <w:ind w:left="21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6F50190E"/>
    <w:multiLevelType w:val="hybridMultilevel"/>
    <w:tmpl w:val="2A94F410"/>
    <w:lvl w:ilvl="0" w:tplc="81E47E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8823129">
    <w:abstractNumId w:val="11"/>
  </w:num>
  <w:num w:numId="2" w16cid:durableId="1747342586">
    <w:abstractNumId w:val="3"/>
  </w:num>
  <w:num w:numId="3" w16cid:durableId="1421676083">
    <w:abstractNumId w:val="4"/>
  </w:num>
  <w:num w:numId="4" w16cid:durableId="595751167">
    <w:abstractNumId w:val="8"/>
  </w:num>
  <w:num w:numId="5" w16cid:durableId="737702427">
    <w:abstractNumId w:val="10"/>
  </w:num>
  <w:num w:numId="6" w16cid:durableId="1818566751">
    <w:abstractNumId w:val="1"/>
  </w:num>
  <w:num w:numId="7" w16cid:durableId="729309070">
    <w:abstractNumId w:val="9"/>
  </w:num>
  <w:num w:numId="8" w16cid:durableId="1908804350">
    <w:abstractNumId w:val="12"/>
  </w:num>
  <w:num w:numId="9" w16cid:durableId="1845590493">
    <w:abstractNumId w:val="13"/>
  </w:num>
  <w:num w:numId="10" w16cid:durableId="1809007592">
    <w:abstractNumId w:val="0"/>
  </w:num>
  <w:num w:numId="11" w16cid:durableId="2008559836">
    <w:abstractNumId w:val="6"/>
  </w:num>
  <w:num w:numId="12" w16cid:durableId="1035158747">
    <w:abstractNumId w:val="2"/>
  </w:num>
  <w:num w:numId="13" w16cid:durableId="1911648194">
    <w:abstractNumId w:val="7"/>
  </w:num>
  <w:num w:numId="14" w16cid:durableId="380205765">
    <w:abstractNumId w:val="17"/>
  </w:num>
  <w:num w:numId="15" w16cid:durableId="1358891975">
    <w:abstractNumId w:val="5"/>
  </w:num>
  <w:num w:numId="16" w16cid:durableId="1831822413">
    <w:abstractNumId w:val="14"/>
  </w:num>
  <w:num w:numId="17" w16cid:durableId="1765685157">
    <w:abstractNumId w:val="19"/>
  </w:num>
  <w:num w:numId="18" w16cid:durableId="209729430">
    <w:abstractNumId w:val="18"/>
  </w:num>
  <w:num w:numId="19" w16cid:durableId="671177621">
    <w:abstractNumId w:val="22"/>
  </w:num>
  <w:num w:numId="20" w16cid:durableId="1437823242">
    <w:abstractNumId w:val="16"/>
  </w:num>
  <w:num w:numId="21" w16cid:durableId="402489195">
    <w:abstractNumId w:val="21"/>
  </w:num>
  <w:num w:numId="22" w16cid:durableId="2118715495">
    <w:abstractNumId w:val="15"/>
  </w:num>
  <w:num w:numId="23" w16cid:durableId="86464026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063"/>
    <w:rsid w:val="00050637"/>
    <w:rsid w:val="00092604"/>
    <w:rsid w:val="00096056"/>
    <w:rsid w:val="000C161A"/>
    <w:rsid w:val="00107508"/>
    <w:rsid w:val="0013057F"/>
    <w:rsid w:val="00152267"/>
    <w:rsid w:val="001F770F"/>
    <w:rsid w:val="0021754B"/>
    <w:rsid w:val="00232833"/>
    <w:rsid w:val="00252829"/>
    <w:rsid w:val="00290A61"/>
    <w:rsid w:val="002E1EEA"/>
    <w:rsid w:val="003567D6"/>
    <w:rsid w:val="00392206"/>
    <w:rsid w:val="003A323F"/>
    <w:rsid w:val="003C6BBF"/>
    <w:rsid w:val="00434032"/>
    <w:rsid w:val="004479EF"/>
    <w:rsid w:val="00497901"/>
    <w:rsid w:val="004A0FB8"/>
    <w:rsid w:val="00566C05"/>
    <w:rsid w:val="005D2EB3"/>
    <w:rsid w:val="00623B14"/>
    <w:rsid w:val="006A0409"/>
    <w:rsid w:val="007370B7"/>
    <w:rsid w:val="00781231"/>
    <w:rsid w:val="00781E36"/>
    <w:rsid w:val="007A1D82"/>
    <w:rsid w:val="007B2D47"/>
    <w:rsid w:val="007B5718"/>
    <w:rsid w:val="007D6C1D"/>
    <w:rsid w:val="00821F03"/>
    <w:rsid w:val="00840063"/>
    <w:rsid w:val="00895379"/>
    <w:rsid w:val="008C7718"/>
    <w:rsid w:val="008E4055"/>
    <w:rsid w:val="00971B99"/>
    <w:rsid w:val="009950A0"/>
    <w:rsid w:val="009C4FE9"/>
    <w:rsid w:val="009D1699"/>
    <w:rsid w:val="009E3E95"/>
    <w:rsid w:val="00AD56B4"/>
    <w:rsid w:val="00B07D72"/>
    <w:rsid w:val="00B7722A"/>
    <w:rsid w:val="00B80357"/>
    <w:rsid w:val="00BA7CEA"/>
    <w:rsid w:val="00BF5B4C"/>
    <w:rsid w:val="00C241B7"/>
    <w:rsid w:val="00C41174"/>
    <w:rsid w:val="00C90914"/>
    <w:rsid w:val="00C96144"/>
    <w:rsid w:val="00CF75C5"/>
    <w:rsid w:val="00D4145B"/>
    <w:rsid w:val="00DB4E41"/>
    <w:rsid w:val="00DC416B"/>
    <w:rsid w:val="00E65F58"/>
    <w:rsid w:val="00E66281"/>
    <w:rsid w:val="00ED0B08"/>
    <w:rsid w:val="00F31DB8"/>
    <w:rsid w:val="00FB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6BD09"/>
  <w15:chartTrackingRefBased/>
  <w15:docId w15:val="{611B0008-B0B6-4972-888A-EC11AB91D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392206"/>
    <w:pPr>
      <w:widowControl w:val="0"/>
      <w:autoSpaceDE w:val="0"/>
      <w:autoSpaceDN w:val="0"/>
      <w:spacing w:after="0" w:line="240" w:lineRule="auto"/>
      <w:ind w:left="118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40063"/>
    <w:pPr>
      <w:ind w:left="720"/>
      <w:contextualSpacing/>
    </w:pPr>
  </w:style>
  <w:style w:type="table" w:customStyle="1" w:styleId="Style1">
    <w:name w:val="Style1"/>
    <w:basedOn w:val="TableNormal"/>
    <w:uiPriority w:val="99"/>
    <w:rsid w:val="004479EF"/>
    <w:pPr>
      <w:spacing w:after="0" w:line="240" w:lineRule="auto"/>
    </w:pPr>
    <w:tblPr/>
  </w:style>
  <w:style w:type="paragraph" w:styleId="BodyText">
    <w:name w:val="Body Text"/>
    <w:basedOn w:val="Normal"/>
    <w:link w:val="BodyTextChar"/>
    <w:uiPriority w:val="1"/>
    <w:qFormat/>
    <w:rsid w:val="00E65F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GB" w:eastAsia="en-GB"/>
    </w:rPr>
  </w:style>
  <w:style w:type="character" w:customStyle="1" w:styleId="BodyTextChar">
    <w:name w:val="Body Text Char"/>
    <w:basedOn w:val="DefaultParagraphFont"/>
    <w:link w:val="BodyText"/>
    <w:uiPriority w:val="1"/>
    <w:rsid w:val="00E65F58"/>
    <w:rPr>
      <w:rFonts w:ascii="Times New Roman" w:eastAsiaTheme="minorEastAsia" w:hAnsi="Times New Roman" w:cs="Times New Roman"/>
      <w:sz w:val="20"/>
      <w:szCs w:val="20"/>
      <w:lang w:val="en-GB" w:eastAsia="en-GB"/>
    </w:rPr>
  </w:style>
  <w:style w:type="paragraph" w:styleId="Title">
    <w:name w:val="Title"/>
    <w:basedOn w:val="Normal"/>
    <w:next w:val="Normal"/>
    <w:link w:val="TitleChar"/>
    <w:uiPriority w:val="1"/>
    <w:qFormat/>
    <w:rsid w:val="00E65F58"/>
    <w:pPr>
      <w:widowControl w:val="0"/>
      <w:autoSpaceDE w:val="0"/>
      <w:autoSpaceDN w:val="0"/>
      <w:adjustRightInd w:val="0"/>
      <w:spacing w:before="275" w:after="0" w:line="240" w:lineRule="auto"/>
      <w:ind w:left="167"/>
      <w:jc w:val="both"/>
    </w:pPr>
    <w:rPr>
      <w:rFonts w:ascii="Arial" w:eastAsiaTheme="minorEastAsia" w:hAnsi="Arial" w:cs="Arial"/>
      <w:b/>
      <w:bCs/>
      <w:sz w:val="46"/>
      <w:szCs w:val="46"/>
      <w:lang w:val="en-GB" w:eastAsia="en-GB"/>
    </w:rPr>
  </w:style>
  <w:style w:type="character" w:customStyle="1" w:styleId="TitleChar">
    <w:name w:val="Title Char"/>
    <w:basedOn w:val="DefaultParagraphFont"/>
    <w:link w:val="Title"/>
    <w:uiPriority w:val="1"/>
    <w:rsid w:val="00E65F58"/>
    <w:rPr>
      <w:rFonts w:ascii="Arial" w:eastAsiaTheme="minorEastAsia" w:hAnsi="Arial" w:cs="Arial"/>
      <w:b/>
      <w:bCs/>
      <w:sz w:val="46"/>
      <w:szCs w:val="46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4340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4032"/>
  </w:style>
  <w:style w:type="paragraph" w:styleId="Footer">
    <w:name w:val="footer"/>
    <w:basedOn w:val="Normal"/>
    <w:link w:val="FooterChar"/>
    <w:uiPriority w:val="99"/>
    <w:unhideWhenUsed/>
    <w:rsid w:val="004340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032"/>
  </w:style>
  <w:style w:type="paragraph" w:styleId="NoSpacing">
    <w:name w:val="No Spacing"/>
    <w:uiPriority w:val="1"/>
    <w:qFormat/>
    <w:rsid w:val="00434032"/>
    <w:pPr>
      <w:spacing w:after="0" w:line="240" w:lineRule="auto"/>
      <w:ind w:right="357"/>
      <w:jc w:val="center"/>
    </w:pPr>
    <w:rPr>
      <w:rFonts w:ascii="Calibri" w:eastAsia="Calibri" w:hAnsi="Calibri" w:cs="Times New Roman"/>
      <w:lang w:val="hu-HU"/>
    </w:rPr>
  </w:style>
  <w:style w:type="character" w:customStyle="1" w:styleId="Heading1Char">
    <w:name w:val="Heading 1 Char"/>
    <w:basedOn w:val="DefaultParagraphFont"/>
    <w:link w:val="Heading1"/>
    <w:uiPriority w:val="1"/>
    <w:rsid w:val="00392206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TableGrid">
    <w:name w:val="Table Grid"/>
    <w:basedOn w:val="TableNormal"/>
    <w:uiPriority w:val="59"/>
    <w:rsid w:val="00392206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757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Reka Kutasi</dc:creator>
  <cp:keywords/>
  <dc:description/>
  <cp:lastModifiedBy>Reviewer</cp:lastModifiedBy>
  <cp:revision>20</cp:revision>
  <dcterms:created xsi:type="dcterms:W3CDTF">2022-05-10T06:48:00Z</dcterms:created>
  <dcterms:modified xsi:type="dcterms:W3CDTF">2023-04-30T15:03:00Z</dcterms:modified>
</cp:coreProperties>
</file>