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FFD" w:rsidRDefault="009A1FFD" w:rsidP="009A1FFD">
      <w:pPr>
        <w:jc w:val="center"/>
        <w:rPr>
          <w:b/>
          <w:sz w:val="28"/>
          <w:szCs w:val="28"/>
          <w:lang w:val="hu-HU"/>
        </w:rPr>
      </w:pPr>
    </w:p>
    <w:p w:rsidR="00D642F5" w:rsidRPr="009A1FFD" w:rsidRDefault="00D642F5" w:rsidP="009A1FFD">
      <w:pPr>
        <w:jc w:val="center"/>
        <w:rPr>
          <w:b/>
          <w:sz w:val="28"/>
          <w:szCs w:val="28"/>
          <w:lang w:val="hu-HU"/>
        </w:rPr>
      </w:pPr>
      <w:r w:rsidRPr="009A1FFD">
        <w:rPr>
          <w:b/>
          <w:sz w:val="28"/>
          <w:szCs w:val="28"/>
          <w:lang w:val="hu-HU"/>
        </w:rPr>
        <w:t>Adatbáziskezelés – Access (25 pont)</w:t>
      </w:r>
    </w:p>
    <w:p w:rsidR="009A1FFD" w:rsidRDefault="009A1FFD" w:rsidP="00D642F5">
      <w:pPr>
        <w:spacing w:after="240"/>
        <w:jc w:val="both"/>
        <w:rPr>
          <w:lang w:val="hu-HU"/>
        </w:rPr>
      </w:pPr>
    </w:p>
    <w:p w:rsidR="00D762E5" w:rsidRDefault="00D762E5" w:rsidP="00D762E5">
      <w:pPr>
        <w:pStyle w:val="NormalWeb"/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5260340</wp:posOffset>
            </wp:positionH>
            <wp:positionV relativeFrom="paragraph">
              <wp:posOffset>12065</wp:posOffset>
            </wp:positionV>
            <wp:extent cx="1247775" cy="628650"/>
            <wp:effectExtent l="19050" t="0" r="9525" b="0"/>
            <wp:wrapSquare wrapText="bothSides"/>
            <wp:docPr id="3" name="Picture 0" descr="F1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1_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A </w:t>
      </w:r>
      <w:r>
        <w:rPr>
          <w:b/>
          <w:bCs/>
        </w:rPr>
        <w:t>Formula–1</w:t>
      </w:r>
      <w:r>
        <w:t xml:space="preserve"> (rövidítve: </w:t>
      </w:r>
      <w:r>
        <w:rPr>
          <w:b/>
          <w:bCs/>
        </w:rPr>
        <w:t>F1</w:t>
      </w:r>
      <w:r>
        <w:t xml:space="preserve">, magyarul rendszerint </w:t>
      </w:r>
      <w:r>
        <w:rPr>
          <w:b/>
          <w:bCs/>
        </w:rPr>
        <w:t>Forma–1</w:t>
      </w:r>
      <w:r>
        <w:t xml:space="preserve">) az autóversenyek legmagasabb kategóriája, szabályait a </w:t>
      </w:r>
      <w:r w:rsidRPr="008B5619">
        <w:t>Nemzetközi Automobil Szövetség</w:t>
      </w:r>
      <w:r>
        <w:t xml:space="preserve"> (FIA) határozza meg. A versenysorozat több állomásból, Grand Prix-ből (nagydíjból) áll, melyeket erre a célra kialakított zárt, vagy városi pályákon rendeznek. Az eredmények alapján évente két világbajnokot avatnak, egy egyénit és egy konstruktőrit. A versenyeket több millióan nézik televízión, a világ több mint kétszáz országában.</w:t>
      </w:r>
    </w:p>
    <w:p w:rsidR="00D762E5" w:rsidRDefault="00D762E5" w:rsidP="00D762E5">
      <w:pPr>
        <w:pStyle w:val="NormalWeb"/>
        <w:jc w:val="both"/>
      </w:pPr>
      <w:r>
        <w:t xml:space="preserve">A Formula–1 történelmi központja </w:t>
      </w:r>
      <w:r w:rsidRPr="008B5619">
        <w:t>Európa</w:t>
      </w:r>
      <w:r>
        <w:t xml:space="preserve">, de ma már a világ számos pontján tartanak Formula–1-es nagydíjat, többek között </w:t>
      </w:r>
      <w:r w:rsidRPr="008B5619">
        <w:t>Malajziában</w:t>
      </w:r>
      <w:r>
        <w:t xml:space="preserve">, </w:t>
      </w:r>
      <w:r w:rsidRPr="008B5619">
        <w:t>Kínában</w:t>
      </w:r>
      <w:r>
        <w:t xml:space="preserve">, </w:t>
      </w:r>
      <w:r w:rsidRPr="008B5619">
        <w:t>Bahreinben</w:t>
      </w:r>
      <w:r>
        <w:t xml:space="preserve">, </w:t>
      </w:r>
      <w:r w:rsidRPr="008B5619">
        <w:t>Törökországban</w:t>
      </w:r>
      <w:r>
        <w:t xml:space="preserve"> és </w:t>
      </w:r>
      <w:r w:rsidRPr="008B5619">
        <w:t>Szingapúrban</w:t>
      </w:r>
      <w:r>
        <w:t xml:space="preserve"> is. </w:t>
      </w:r>
    </w:p>
    <w:p w:rsidR="00041DEF" w:rsidRDefault="00D762E5" w:rsidP="00041DEF">
      <w:pPr>
        <w:jc w:val="both"/>
        <w:rPr>
          <w:lang w:val="hu-HU"/>
        </w:rPr>
      </w:pPr>
      <w:r w:rsidRPr="00B743F2">
        <w:rPr>
          <w:lang w:val="hu-HU"/>
        </w:rPr>
        <w:t xml:space="preserve">Az </w:t>
      </w:r>
      <w:r w:rsidR="005147D4">
        <w:rPr>
          <w:b/>
          <w:i/>
          <w:lang w:val="hu-HU"/>
        </w:rPr>
        <w:t>forma1</w:t>
      </w:r>
      <w:r w:rsidR="005147D4" w:rsidRPr="00B743F2">
        <w:rPr>
          <w:b/>
          <w:i/>
          <w:lang w:val="hu-HU"/>
        </w:rPr>
        <w:t>.</w:t>
      </w:r>
      <w:r w:rsidR="005147D4">
        <w:rPr>
          <w:b/>
          <w:i/>
          <w:lang w:val="hu-HU"/>
        </w:rPr>
        <w:t>acc</w:t>
      </w:r>
      <w:r w:rsidR="005147D4" w:rsidRPr="00B743F2">
        <w:rPr>
          <w:b/>
          <w:i/>
          <w:lang w:val="hu-HU"/>
        </w:rPr>
        <w:t>db</w:t>
      </w:r>
      <w:r w:rsidR="005147D4">
        <w:rPr>
          <w:lang w:val="hu-HU"/>
        </w:rPr>
        <w:t>/</w:t>
      </w:r>
      <w:r>
        <w:rPr>
          <w:b/>
          <w:i/>
          <w:lang w:val="hu-HU"/>
        </w:rPr>
        <w:t>forma1</w:t>
      </w:r>
      <w:r w:rsidRPr="00B743F2">
        <w:rPr>
          <w:b/>
          <w:i/>
          <w:lang w:val="hu-HU"/>
        </w:rPr>
        <w:t>.mdb</w:t>
      </w:r>
      <w:r w:rsidRPr="00B743F2">
        <w:rPr>
          <w:lang w:val="hu-HU"/>
        </w:rPr>
        <w:t xml:space="preserve"> állomány</w:t>
      </w:r>
      <w:r>
        <w:rPr>
          <w:lang w:val="hu-HU"/>
        </w:rPr>
        <w:t>,</w:t>
      </w:r>
      <w:r w:rsidRPr="00B743F2">
        <w:rPr>
          <w:lang w:val="hu-HU"/>
        </w:rPr>
        <w:t xml:space="preserve"> </w:t>
      </w:r>
      <w:r>
        <w:rPr>
          <w:lang w:val="hu-HU"/>
        </w:rPr>
        <w:t xml:space="preserve">a 2010-es versenyadatokat </w:t>
      </w:r>
      <w:r w:rsidRPr="00B743F2">
        <w:rPr>
          <w:lang w:val="hu-HU"/>
        </w:rPr>
        <w:t>tartalmazza.</w:t>
      </w:r>
    </w:p>
    <w:p w:rsidR="00041DEF" w:rsidRDefault="00041DEF" w:rsidP="00041DEF">
      <w:pPr>
        <w:jc w:val="both"/>
        <w:rPr>
          <w:lang w:val="hu-HU"/>
        </w:rPr>
      </w:pPr>
    </w:p>
    <w:p w:rsidR="00E90430" w:rsidRPr="00B743F2" w:rsidRDefault="00E90430" w:rsidP="00D642F5">
      <w:pPr>
        <w:spacing w:after="240"/>
        <w:jc w:val="both"/>
        <w:rPr>
          <w:lang w:val="hu-HU"/>
        </w:rPr>
      </w:pPr>
      <w:r>
        <w:rPr>
          <w:lang w:val="hu-HU"/>
        </w:rPr>
        <w:t>Feladatok</w:t>
      </w:r>
    </w:p>
    <w:p w:rsidR="00E90430" w:rsidRDefault="00D762E5" w:rsidP="00D642F5">
      <w:pPr>
        <w:numPr>
          <w:ilvl w:val="0"/>
          <w:numId w:val="3"/>
        </w:numPr>
        <w:tabs>
          <w:tab w:val="left" w:pos="360"/>
        </w:tabs>
        <w:jc w:val="both"/>
        <w:rPr>
          <w:lang w:val="hu-HU"/>
        </w:rPr>
      </w:pPr>
      <w:r w:rsidRPr="00B743F2">
        <w:rPr>
          <w:lang w:val="hu-HU"/>
        </w:rPr>
        <w:t xml:space="preserve">Végezd el </w:t>
      </w:r>
      <w:r>
        <w:rPr>
          <w:lang w:val="hu-HU"/>
        </w:rPr>
        <w:t>az adatbázis tábláinak összekapcsolását, meghatározva a táblák elsődleges kulcsait és megőrizve az adatok integritását.</w:t>
      </w:r>
    </w:p>
    <w:p w:rsidR="00004D9F" w:rsidRDefault="00D762E5" w:rsidP="00004D9F">
      <w:pP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>3</w:t>
      </w:r>
      <w:r w:rsidR="00004D9F" w:rsidRPr="00004D9F">
        <w:rPr>
          <w:rFonts w:ascii="Arial" w:hAnsi="Arial" w:cs="Arial"/>
          <w:lang w:val="hu-HU"/>
        </w:rPr>
        <w:t>x</w:t>
      </w:r>
      <w:r w:rsidR="00004D9F">
        <w:rPr>
          <w:lang w:val="hu-HU"/>
        </w:rPr>
        <w:t>0.5 pont – a kulcsok meghatározása</w:t>
      </w:r>
    </w:p>
    <w:p w:rsidR="00004D9F" w:rsidRPr="00D762E5" w:rsidRDefault="00D762E5" w:rsidP="00D762E5">
      <w:pPr>
        <w:pBdr>
          <w:bottom w:val="single" w:sz="4" w:space="1" w:color="auto"/>
        </w:pBdr>
        <w:tabs>
          <w:tab w:val="left" w:pos="360"/>
        </w:tabs>
        <w:ind w:left="360"/>
        <w:jc w:val="right"/>
        <w:rPr>
          <w:lang w:val="hu-HU"/>
        </w:rPr>
      </w:pPr>
      <w:r>
        <w:rPr>
          <w:lang w:val="hu-HU"/>
        </w:rPr>
        <w:t xml:space="preserve">1 </w:t>
      </w:r>
      <w:r w:rsidR="00004D9F" w:rsidRPr="00D762E5">
        <w:rPr>
          <w:lang w:val="hu-HU"/>
        </w:rPr>
        <w:t>pont – összekapcsolás</w:t>
      </w:r>
    </w:p>
    <w:p w:rsidR="00D762E5" w:rsidRPr="00D762E5" w:rsidRDefault="00D762E5" w:rsidP="00D762E5">
      <w:pPr>
        <w:pBdr>
          <w:bottom w:val="single" w:sz="4" w:space="1" w:color="auto"/>
        </w:pBdr>
        <w:tabs>
          <w:tab w:val="left" w:pos="360"/>
        </w:tabs>
        <w:ind w:left="360"/>
        <w:jc w:val="right"/>
        <w:rPr>
          <w:lang w:val="hu-HU"/>
        </w:rPr>
      </w:pPr>
      <w:r>
        <w:rPr>
          <w:lang w:val="hu-HU"/>
        </w:rPr>
        <w:t>0.5 pont- integritás megtartása</w:t>
      </w:r>
    </w:p>
    <w:p w:rsidR="00004D9F" w:rsidRPr="00004D9F" w:rsidRDefault="00D762E5" w:rsidP="00004D9F">
      <w:pPr>
        <w:tabs>
          <w:tab w:val="left" w:pos="360"/>
        </w:tabs>
        <w:jc w:val="right"/>
        <w:rPr>
          <w:b/>
          <w:lang w:val="hu-HU"/>
        </w:rPr>
      </w:pPr>
      <w:r>
        <w:rPr>
          <w:b/>
          <w:lang w:val="hu-HU"/>
        </w:rPr>
        <w:t>3</w:t>
      </w:r>
      <w:r w:rsidR="00004D9F" w:rsidRPr="00004D9F">
        <w:rPr>
          <w:b/>
          <w:lang w:val="hu-HU"/>
        </w:rPr>
        <w:t xml:space="preserve"> pont</w:t>
      </w:r>
    </w:p>
    <w:p w:rsidR="00004D9F" w:rsidRPr="00B743F2" w:rsidRDefault="00004D9F" w:rsidP="00D642F5">
      <w:pPr>
        <w:tabs>
          <w:tab w:val="left" w:pos="360"/>
        </w:tabs>
        <w:jc w:val="both"/>
        <w:rPr>
          <w:lang w:val="hu-HU"/>
        </w:rPr>
      </w:pPr>
    </w:p>
    <w:p w:rsidR="00D642F5" w:rsidRPr="00B743F2" w:rsidRDefault="00B53B37" w:rsidP="00D642F5">
      <w:pPr>
        <w:numPr>
          <w:ilvl w:val="0"/>
          <w:numId w:val="3"/>
        </w:numPr>
        <w:tabs>
          <w:tab w:val="left" w:pos="360"/>
        </w:tabs>
        <w:jc w:val="both"/>
        <w:rPr>
          <w:lang w:val="hu-HU"/>
        </w:rPr>
      </w:pPr>
      <w:r>
        <w:rPr>
          <w:lang w:val="hu-HU"/>
        </w:rPr>
        <w:t>Készítsd el a magyar nagydíj Top 1</w:t>
      </w:r>
      <w:r>
        <w:t>0-es t</w:t>
      </w:r>
      <w:r>
        <w:rPr>
          <w:lang w:val="hu-HU"/>
        </w:rPr>
        <w:t xml:space="preserve">áblázatát (sorrendben az első tíz versenyző listáját), </w:t>
      </w:r>
      <w:r w:rsidR="00EF4CA9">
        <w:rPr>
          <w:lang w:val="hu-HU"/>
        </w:rPr>
        <w:t>feltűntetve a versenyzők nevét, nemzetiségét, csapatát, a magyar nagydíjon elért pontszámát és helyezését,</w:t>
      </w:r>
      <w:r>
        <w:rPr>
          <w:lang w:val="hu-HU"/>
        </w:rPr>
        <w:t xml:space="preserve"> a helyezések növekvő sorrendjében. Mentsd a lekérdezést </w:t>
      </w:r>
      <w:r>
        <w:rPr>
          <w:b/>
          <w:i/>
          <w:lang w:val="hu-HU"/>
        </w:rPr>
        <w:t>top1</w:t>
      </w:r>
      <w:r>
        <w:rPr>
          <w:b/>
          <w:i/>
        </w:rPr>
        <w:t>0</w:t>
      </w:r>
      <w:r>
        <w:rPr>
          <w:lang w:val="hu-HU"/>
        </w:rPr>
        <w:t xml:space="preserve"> néven</w:t>
      </w:r>
      <w:r w:rsidR="002B307A">
        <w:rPr>
          <w:lang w:val="hu-HU"/>
        </w:rPr>
        <w:t>.</w:t>
      </w:r>
    </w:p>
    <w:p w:rsidR="00004D9F" w:rsidRDefault="00E57A4A" w:rsidP="00004D9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ro-RO"/>
        </w:rPr>
        <w:t>1.5</w:t>
      </w:r>
      <w:r w:rsidR="00004D9F">
        <w:rPr>
          <w:lang w:val="hu-HU"/>
        </w:rPr>
        <w:t xml:space="preserve"> pont – </w:t>
      </w:r>
      <w:r w:rsidR="00AC17D6">
        <w:rPr>
          <w:lang w:val="hu-HU"/>
        </w:rPr>
        <w:t>megfelelő mezők</w:t>
      </w:r>
      <w:r w:rsidR="00B53B37">
        <w:rPr>
          <w:lang w:val="hu-HU"/>
        </w:rPr>
        <w:t xml:space="preserve"> kijelölése</w:t>
      </w:r>
    </w:p>
    <w:p w:rsidR="00AC17D6" w:rsidRDefault="00B53B37" w:rsidP="00004D9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t>0.5</w:t>
      </w:r>
      <w:r w:rsidR="00AC17D6">
        <w:rPr>
          <w:lang w:val="hu-HU"/>
        </w:rPr>
        <w:t xml:space="preserve"> pont – </w:t>
      </w:r>
      <w:r>
        <w:rPr>
          <w:lang w:val="hu-HU"/>
        </w:rPr>
        <w:t>helyes rendezés</w:t>
      </w:r>
    </w:p>
    <w:p w:rsidR="00B53B37" w:rsidRDefault="00B53B37" w:rsidP="00004D9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t>0.5 pont- els</w:t>
      </w:r>
      <w:r>
        <w:rPr>
          <w:lang w:val="hu-HU"/>
        </w:rPr>
        <w:t>ő tíz kiválasztása</w:t>
      </w:r>
    </w:p>
    <w:p w:rsidR="00E57A4A" w:rsidRPr="00B53B37" w:rsidRDefault="00E57A4A" w:rsidP="00004D9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t>0.5 pont – lekérdezés mentése</w:t>
      </w:r>
      <w:r w:rsidR="00E27569">
        <w:t xml:space="preserve"> megfelelő névvel</w:t>
      </w:r>
    </w:p>
    <w:p w:rsidR="00004D9F" w:rsidRPr="00004D9F" w:rsidRDefault="00E57A4A" w:rsidP="00004D9F">
      <w:pPr>
        <w:tabs>
          <w:tab w:val="left" w:pos="360"/>
        </w:tabs>
        <w:jc w:val="right"/>
        <w:rPr>
          <w:b/>
          <w:lang w:val="hu-HU"/>
        </w:rPr>
      </w:pPr>
      <w:r>
        <w:rPr>
          <w:b/>
          <w:lang w:val="hu-HU"/>
        </w:rPr>
        <w:t>3</w:t>
      </w:r>
      <w:r w:rsidR="00004D9F" w:rsidRPr="00004D9F">
        <w:rPr>
          <w:b/>
          <w:lang w:val="hu-HU"/>
        </w:rPr>
        <w:t xml:space="preserve"> pont</w:t>
      </w:r>
    </w:p>
    <w:p w:rsidR="00004D9F" w:rsidRPr="00B743F2" w:rsidRDefault="00004D9F" w:rsidP="00D642F5">
      <w:pPr>
        <w:tabs>
          <w:tab w:val="left" w:pos="360"/>
        </w:tabs>
        <w:jc w:val="both"/>
        <w:rPr>
          <w:lang w:val="hu-HU"/>
        </w:rPr>
      </w:pPr>
    </w:p>
    <w:p w:rsidR="00D642F5" w:rsidRDefault="00E57A4A" w:rsidP="002B307A">
      <w:pPr>
        <w:numPr>
          <w:ilvl w:val="0"/>
          <w:numId w:val="3"/>
        </w:numPr>
        <w:tabs>
          <w:tab w:val="left" w:pos="360"/>
        </w:tabs>
        <w:jc w:val="both"/>
        <w:rPr>
          <w:lang w:val="hu-HU"/>
        </w:rPr>
      </w:pPr>
      <w:r>
        <w:rPr>
          <w:lang w:val="hu-HU"/>
        </w:rPr>
        <w:t xml:space="preserve">Határozd meg a nemzetenkénti örökrangsort (a nemzetenkénti összpontszám értékét csökkenő sorrendben) a </w:t>
      </w:r>
      <w:r>
        <w:t>2010-es évre</w:t>
      </w:r>
      <w:r>
        <w:rPr>
          <w:lang w:val="hu-HU"/>
        </w:rPr>
        <w:t>.</w:t>
      </w:r>
      <w:r w:rsidRPr="002B307A">
        <w:rPr>
          <w:lang w:val="hu-HU"/>
        </w:rPr>
        <w:t xml:space="preserve"> </w:t>
      </w:r>
      <w:r>
        <w:rPr>
          <w:lang w:val="hu-HU"/>
        </w:rPr>
        <w:t xml:space="preserve">Mentsd a lekérdezést </w:t>
      </w:r>
      <w:r>
        <w:rPr>
          <w:b/>
          <w:i/>
          <w:lang w:val="hu-HU"/>
        </w:rPr>
        <w:t>orokrangsor</w:t>
      </w:r>
      <w:r>
        <w:rPr>
          <w:lang w:val="hu-HU"/>
        </w:rPr>
        <w:t xml:space="preserve"> néven</w:t>
      </w:r>
      <w:r w:rsidR="002B307A">
        <w:rPr>
          <w:lang w:val="hu-HU"/>
        </w:rPr>
        <w:t>.</w:t>
      </w:r>
    </w:p>
    <w:p w:rsidR="00E81F7F" w:rsidRDefault="00E81F7F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ro-RO"/>
        </w:rPr>
        <w:t>0</w:t>
      </w:r>
      <w:r>
        <w:rPr>
          <w:lang w:val="hu-HU"/>
        </w:rPr>
        <w:t>.5 pont – megfelelő mezők</w:t>
      </w:r>
      <w:r w:rsidR="00E27569" w:rsidRPr="00E27569">
        <w:rPr>
          <w:lang w:val="hu-HU"/>
        </w:rPr>
        <w:t xml:space="preserve"> </w:t>
      </w:r>
      <w:r w:rsidR="00E27569">
        <w:rPr>
          <w:lang w:val="hu-HU"/>
        </w:rPr>
        <w:t>kijelölése</w:t>
      </w:r>
    </w:p>
    <w:p w:rsidR="00E81F7F" w:rsidRDefault="00E81F7F" w:rsidP="00E57A4A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>1 pont – jó csoportosítás</w:t>
      </w:r>
    </w:p>
    <w:p w:rsidR="00E81F7F" w:rsidRDefault="00E81F7F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>1 pont – megfelelő függvény</w:t>
      </w:r>
      <w:r w:rsidR="00E27569">
        <w:rPr>
          <w:lang w:val="hu-HU"/>
        </w:rPr>
        <w:t xml:space="preserve"> </w:t>
      </w:r>
      <w:r w:rsidR="00041DEF">
        <w:rPr>
          <w:lang w:val="hu-HU"/>
        </w:rPr>
        <w:t xml:space="preserve">helyes </w:t>
      </w:r>
      <w:r w:rsidR="00E27569">
        <w:rPr>
          <w:lang w:val="hu-HU"/>
        </w:rPr>
        <w:t>használata</w:t>
      </w:r>
    </w:p>
    <w:p w:rsidR="00E81F7F" w:rsidRPr="00E81F7F" w:rsidRDefault="00E81F7F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 xml:space="preserve">1 pont – </w:t>
      </w:r>
      <w:r w:rsidR="00E27569">
        <w:rPr>
          <w:lang w:val="hu-HU"/>
        </w:rPr>
        <w:t>mező helyes megnevezése</w:t>
      </w:r>
    </w:p>
    <w:p w:rsidR="00E81F7F" w:rsidRDefault="0084662C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>0.5</w:t>
      </w:r>
      <w:r w:rsidR="00E81F7F">
        <w:rPr>
          <w:lang w:val="hu-HU"/>
        </w:rPr>
        <w:t xml:space="preserve"> pont – </w:t>
      </w:r>
      <w:r>
        <w:rPr>
          <w:lang w:val="hu-HU"/>
        </w:rPr>
        <w:t xml:space="preserve">helyes </w:t>
      </w:r>
      <w:r w:rsidR="00E81F7F">
        <w:rPr>
          <w:lang w:val="hu-HU"/>
        </w:rPr>
        <w:t>rendezés</w:t>
      </w:r>
    </w:p>
    <w:p w:rsidR="00E27569" w:rsidRPr="00E81F7F" w:rsidRDefault="00E27569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t>0.5 pont – lekérdezés mentése</w:t>
      </w:r>
      <w:r w:rsidRPr="00E27569">
        <w:t xml:space="preserve"> </w:t>
      </w:r>
      <w:r>
        <w:t>megfelelő névvel</w:t>
      </w:r>
    </w:p>
    <w:p w:rsidR="00E81F7F" w:rsidRPr="00004D9F" w:rsidRDefault="0084662C" w:rsidP="00E81F7F">
      <w:pPr>
        <w:tabs>
          <w:tab w:val="left" w:pos="360"/>
        </w:tabs>
        <w:jc w:val="right"/>
        <w:rPr>
          <w:b/>
          <w:lang w:val="hu-HU"/>
        </w:rPr>
      </w:pPr>
      <w:r>
        <w:rPr>
          <w:b/>
          <w:lang w:val="hu-HU"/>
        </w:rPr>
        <w:t>4.</w:t>
      </w:r>
      <w:r w:rsidR="00E81F7F">
        <w:rPr>
          <w:b/>
          <w:lang w:val="hu-HU"/>
        </w:rPr>
        <w:t>5</w:t>
      </w:r>
      <w:r w:rsidR="00E81F7F" w:rsidRPr="00004D9F">
        <w:rPr>
          <w:b/>
          <w:lang w:val="hu-HU"/>
        </w:rPr>
        <w:t xml:space="preserve"> pont</w:t>
      </w:r>
    </w:p>
    <w:p w:rsidR="002B307A" w:rsidRDefault="002B307A" w:rsidP="002B307A">
      <w:pPr>
        <w:tabs>
          <w:tab w:val="left" w:pos="360"/>
        </w:tabs>
        <w:jc w:val="both"/>
        <w:rPr>
          <w:lang w:val="hu-HU"/>
        </w:rPr>
      </w:pPr>
    </w:p>
    <w:p w:rsidR="002B307A" w:rsidRDefault="00E27569" w:rsidP="002B307A">
      <w:pPr>
        <w:numPr>
          <w:ilvl w:val="0"/>
          <w:numId w:val="3"/>
        </w:numPr>
        <w:tabs>
          <w:tab w:val="left" w:pos="360"/>
        </w:tabs>
        <w:jc w:val="both"/>
        <w:rPr>
          <w:lang w:val="hu-HU"/>
        </w:rPr>
      </w:pPr>
      <w:r>
        <w:rPr>
          <w:lang w:val="hu-HU"/>
        </w:rPr>
        <w:t>Írasd ki az első három legeredményesebb csapatot, a csapatra vonatkozó adatokkal együtt.</w:t>
      </w:r>
      <w:r w:rsidRPr="002B307A">
        <w:rPr>
          <w:lang w:val="hu-HU"/>
        </w:rPr>
        <w:t xml:space="preserve"> </w:t>
      </w:r>
      <w:r>
        <w:rPr>
          <w:lang w:val="hu-HU"/>
        </w:rPr>
        <w:t xml:space="preserve">Mentsd a lekérdezést </w:t>
      </w:r>
      <w:r>
        <w:rPr>
          <w:b/>
          <w:i/>
          <w:lang w:val="hu-HU"/>
        </w:rPr>
        <w:t>elcsapatok</w:t>
      </w:r>
      <w:r>
        <w:rPr>
          <w:lang w:val="hu-HU"/>
        </w:rPr>
        <w:t xml:space="preserve"> néven</w:t>
      </w:r>
      <w:r w:rsidR="002B307A">
        <w:rPr>
          <w:lang w:val="hu-HU"/>
        </w:rPr>
        <w:t>.</w:t>
      </w:r>
    </w:p>
    <w:p w:rsidR="00E81F7F" w:rsidRDefault="00E81F7F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ro-RO"/>
        </w:rPr>
        <w:t>0</w:t>
      </w:r>
      <w:r>
        <w:rPr>
          <w:lang w:val="hu-HU"/>
        </w:rPr>
        <w:t>.5 pont – megfelelő mezők</w:t>
      </w:r>
      <w:r w:rsidR="00041DEF" w:rsidRPr="00041DEF">
        <w:rPr>
          <w:lang w:val="hu-HU"/>
        </w:rPr>
        <w:t xml:space="preserve"> </w:t>
      </w:r>
      <w:r w:rsidR="00041DEF">
        <w:rPr>
          <w:lang w:val="hu-HU"/>
        </w:rPr>
        <w:t>kijelölése</w:t>
      </w:r>
    </w:p>
    <w:p w:rsidR="00E81F7F" w:rsidRDefault="00E81F7F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>1 pont – jó csoportosítás</w:t>
      </w:r>
    </w:p>
    <w:p w:rsidR="00E81F7F" w:rsidRDefault="00041DEF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>1 pont – megfelelő függvény</w:t>
      </w:r>
      <w:r w:rsidR="00E81F7F">
        <w:rPr>
          <w:lang w:val="hu-HU"/>
        </w:rPr>
        <w:t xml:space="preserve"> helyes </w:t>
      </w:r>
      <w:r>
        <w:rPr>
          <w:lang w:val="hu-HU"/>
        </w:rPr>
        <w:t>használata</w:t>
      </w:r>
    </w:p>
    <w:p w:rsidR="00041DEF" w:rsidRPr="00E81F7F" w:rsidRDefault="00041DEF" w:rsidP="00041DE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>1 pont – mező helyes megnevezése</w:t>
      </w:r>
    </w:p>
    <w:p w:rsidR="00041DEF" w:rsidRDefault="0084662C" w:rsidP="00041DE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>0.5</w:t>
      </w:r>
      <w:r w:rsidR="00041DEF">
        <w:rPr>
          <w:lang w:val="hu-HU"/>
        </w:rPr>
        <w:t xml:space="preserve"> pont – </w:t>
      </w:r>
      <w:r>
        <w:rPr>
          <w:lang w:val="hu-HU"/>
        </w:rPr>
        <w:t xml:space="preserve">helyes </w:t>
      </w:r>
      <w:r w:rsidR="00041DEF">
        <w:rPr>
          <w:lang w:val="hu-HU"/>
        </w:rPr>
        <w:t>rendezés</w:t>
      </w:r>
    </w:p>
    <w:p w:rsidR="0084662C" w:rsidRDefault="0084662C" w:rsidP="0084662C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t>0.5 pont- els</w:t>
      </w:r>
      <w:r>
        <w:rPr>
          <w:lang w:val="hu-HU"/>
        </w:rPr>
        <w:t>ő három kiválasztása</w:t>
      </w:r>
    </w:p>
    <w:p w:rsidR="00041DEF" w:rsidRDefault="00041DEF" w:rsidP="00041DE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t>0.5 pont – lekérdezés mentése</w:t>
      </w:r>
      <w:r w:rsidRPr="00E27569">
        <w:t xml:space="preserve"> </w:t>
      </w:r>
      <w:r>
        <w:t>megfelelő névvel</w:t>
      </w:r>
    </w:p>
    <w:p w:rsidR="00004D9F" w:rsidRPr="00004D9F" w:rsidRDefault="00D05127" w:rsidP="00004D9F">
      <w:pPr>
        <w:tabs>
          <w:tab w:val="left" w:pos="360"/>
        </w:tabs>
        <w:jc w:val="right"/>
        <w:rPr>
          <w:b/>
          <w:lang w:val="hu-HU"/>
        </w:rPr>
      </w:pPr>
      <w:r>
        <w:rPr>
          <w:b/>
          <w:lang w:val="hu-HU"/>
        </w:rPr>
        <w:t>5</w:t>
      </w:r>
      <w:r w:rsidR="00004D9F" w:rsidRPr="00004D9F">
        <w:rPr>
          <w:b/>
          <w:lang w:val="hu-HU"/>
        </w:rPr>
        <w:t xml:space="preserve"> pont</w:t>
      </w:r>
    </w:p>
    <w:p w:rsidR="002B307A" w:rsidRDefault="002B307A" w:rsidP="002B307A">
      <w:pPr>
        <w:tabs>
          <w:tab w:val="left" w:pos="360"/>
        </w:tabs>
        <w:jc w:val="both"/>
        <w:rPr>
          <w:lang w:val="hu-HU"/>
        </w:rPr>
      </w:pPr>
    </w:p>
    <w:p w:rsidR="002B307A" w:rsidRPr="00B743F2" w:rsidRDefault="00041DEF" w:rsidP="005147D4">
      <w:pPr>
        <w:numPr>
          <w:ilvl w:val="0"/>
          <w:numId w:val="3"/>
        </w:numPr>
        <w:tabs>
          <w:tab w:val="left" w:pos="360"/>
        </w:tabs>
        <w:jc w:val="both"/>
        <w:rPr>
          <w:lang w:val="hu-HU"/>
        </w:rPr>
      </w:pPr>
      <w:r>
        <w:rPr>
          <w:lang w:val="hu-HU"/>
        </w:rPr>
        <w:lastRenderedPageBreak/>
        <w:t xml:space="preserve">Hozz létre egy új táblát a </w:t>
      </w:r>
      <w:r>
        <w:t xml:space="preserve">2010-ben megrendezett </w:t>
      </w:r>
      <w:r>
        <w:rPr>
          <w:lang w:val="hu-HU"/>
        </w:rPr>
        <w:t xml:space="preserve">nagydijakra vonatkozó adatatokkal </w:t>
      </w:r>
      <w:r w:rsidRPr="003D5D4E">
        <w:rPr>
          <w:b/>
          <w:i/>
          <w:lang w:val="hu-HU"/>
        </w:rPr>
        <w:t>nagydijak</w:t>
      </w:r>
      <w:r>
        <w:rPr>
          <w:lang w:val="hu-HU"/>
        </w:rPr>
        <w:t xml:space="preserve"> néven. A tábla adatait a </w:t>
      </w:r>
      <w:r w:rsidR="005147D4" w:rsidRPr="003D5D4E">
        <w:rPr>
          <w:b/>
          <w:lang w:val="hu-HU"/>
        </w:rPr>
        <w:t>nagydijak.xls</w:t>
      </w:r>
      <w:r w:rsidR="005147D4">
        <w:rPr>
          <w:b/>
          <w:lang w:val="hu-HU"/>
        </w:rPr>
        <w:t>x</w:t>
      </w:r>
      <w:r w:rsidR="005147D4">
        <w:rPr>
          <w:lang w:val="hu-HU"/>
        </w:rPr>
        <w:t xml:space="preserve"> / </w:t>
      </w:r>
      <w:r w:rsidRPr="003D5D4E">
        <w:rPr>
          <w:b/>
          <w:lang w:val="hu-HU"/>
        </w:rPr>
        <w:t>nagydijak.xls</w:t>
      </w:r>
      <w:r>
        <w:rPr>
          <w:lang w:val="hu-HU"/>
        </w:rPr>
        <w:t xml:space="preserve"> Excel fájlból importáld. Írasd ki az egyes kontinenseken megrendezett nagydíjakon lefutott össztávolságokat (a versenypálya hosszának és a megtett körök számának szorzata), az össztávok növekvő sorrendjében.</w:t>
      </w:r>
      <w:r w:rsidRPr="00C55904">
        <w:rPr>
          <w:lang w:val="hu-HU"/>
        </w:rPr>
        <w:t xml:space="preserve"> </w:t>
      </w:r>
      <w:r>
        <w:rPr>
          <w:lang w:val="hu-HU"/>
        </w:rPr>
        <w:t xml:space="preserve">Mentsd a lekérdezést </w:t>
      </w:r>
      <w:r>
        <w:rPr>
          <w:b/>
          <w:i/>
          <w:lang w:val="hu-HU"/>
        </w:rPr>
        <w:t>tavolsagok</w:t>
      </w:r>
      <w:r>
        <w:rPr>
          <w:lang w:val="hu-HU"/>
        </w:rPr>
        <w:t xml:space="preserve"> néven.</w:t>
      </w:r>
    </w:p>
    <w:p w:rsidR="0084662C" w:rsidRDefault="0084662C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t>0.5</w:t>
      </w:r>
      <w:r>
        <w:rPr>
          <w:lang w:val="hu-HU"/>
        </w:rPr>
        <w:t xml:space="preserve"> pont – új tábla létrehozása</w:t>
      </w:r>
    </w:p>
    <w:p w:rsidR="0084662C" w:rsidRDefault="0084662C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ro-RO"/>
        </w:rPr>
      </w:pPr>
      <w:r>
        <w:rPr>
          <w:lang w:val="hu-HU"/>
        </w:rPr>
        <w:t xml:space="preserve">1 pont  - adatok helyes importálása </w:t>
      </w:r>
    </w:p>
    <w:p w:rsidR="00E81F7F" w:rsidRDefault="00E81F7F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ro-RO"/>
        </w:rPr>
        <w:t>0</w:t>
      </w:r>
      <w:r>
        <w:rPr>
          <w:lang w:val="hu-HU"/>
        </w:rPr>
        <w:t xml:space="preserve">.5 pont – </w:t>
      </w:r>
      <w:r w:rsidR="0084662C">
        <w:rPr>
          <w:lang w:val="hu-HU"/>
        </w:rPr>
        <w:t>kulcs mező kiválasztása</w:t>
      </w:r>
    </w:p>
    <w:p w:rsidR="00E81F7F" w:rsidRDefault="00E81F7F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>1 pont – jó csoportosítás</w:t>
      </w:r>
    </w:p>
    <w:p w:rsidR="00E81F7F" w:rsidRDefault="0084662C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>1 pont – megfelelő függvény</w:t>
      </w:r>
      <w:r w:rsidR="00E81F7F">
        <w:rPr>
          <w:lang w:val="hu-HU"/>
        </w:rPr>
        <w:t xml:space="preserve"> helyes alkalmazás</w:t>
      </w:r>
      <w:r>
        <w:rPr>
          <w:lang w:val="hu-HU"/>
        </w:rPr>
        <w:t>a</w:t>
      </w:r>
    </w:p>
    <w:p w:rsidR="00E81F7F" w:rsidRDefault="00E81F7F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 xml:space="preserve">1 pont – </w:t>
      </w:r>
      <w:r w:rsidR="0084662C">
        <w:rPr>
          <w:lang w:val="hu-HU"/>
        </w:rPr>
        <w:t>számított mező létrehozása</w:t>
      </w:r>
    </w:p>
    <w:p w:rsidR="0084662C" w:rsidRDefault="0084662C" w:rsidP="0084662C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>0.5 pont – helyes rendezés</w:t>
      </w:r>
    </w:p>
    <w:p w:rsidR="0084662C" w:rsidRPr="00E81F7F" w:rsidRDefault="0084662C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t>0.5 pont – lekérdezés mentése</w:t>
      </w:r>
      <w:r w:rsidRPr="00E27569">
        <w:t xml:space="preserve"> </w:t>
      </w:r>
      <w:r>
        <w:t>megfelelő névvel</w:t>
      </w:r>
    </w:p>
    <w:p w:rsidR="00004D9F" w:rsidRPr="00004D9F" w:rsidRDefault="0084662C" w:rsidP="00004D9F">
      <w:pPr>
        <w:tabs>
          <w:tab w:val="left" w:pos="360"/>
        </w:tabs>
        <w:jc w:val="right"/>
        <w:rPr>
          <w:b/>
          <w:lang w:val="hu-HU"/>
        </w:rPr>
      </w:pPr>
      <w:r>
        <w:rPr>
          <w:b/>
          <w:lang w:val="hu-HU"/>
        </w:rPr>
        <w:t>6</w:t>
      </w:r>
      <w:r w:rsidR="00004D9F" w:rsidRPr="00004D9F">
        <w:rPr>
          <w:b/>
          <w:lang w:val="hu-HU"/>
        </w:rPr>
        <w:t xml:space="preserve"> pont</w:t>
      </w:r>
    </w:p>
    <w:p w:rsidR="00D642F5" w:rsidRPr="00B743F2" w:rsidRDefault="00D642F5" w:rsidP="00004D9F">
      <w:pPr>
        <w:tabs>
          <w:tab w:val="left" w:pos="360"/>
        </w:tabs>
        <w:rPr>
          <w:lang w:val="hu-HU"/>
        </w:rPr>
      </w:pPr>
    </w:p>
    <w:p w:rsidR="00D642F5" w:rsidRPr="00DD5017" w:rsidRDefault="00FB6AF6" w:rsidP="002B307A">
      <w:pPr>
        <w:numPr>
          <w:ilvl w:val="0"/>
          <w:numId w:val="3"/>
        </w:numPr>
        <w:tabs>
          <w:tab w:val="left" w:pos="360"/>
        </w:tabs>
        <w:jc w:val="both"/>
        <w:rPr>
          <w:lang w:val="hu-HU"/>
        </w:rPr>
      </w:pPr>
      <w:r>
        <w:rPr>
          <w:lang w:val="hu-HU"/>
        </w:rPr>
        <w:t xml:space="preserve">Írasd ki kontinensenként a megrendezett nagydíjakat, feltűntetve a nagydíj hivatalos megnevezését, országát, valamint az illető kontinensen megrendezett nagydíjak számát. Mentsd a jelentést </w:t>
      </w:r>
      <w:r w:rsidRPr="001B2582">
        <w:rPr>
          <w:b/>
          <w:i/>
          <w:lang w:val="hu-HU"/>
        </w:rPr>
        <w:t>nagydijak</w:t>
      </w:r>
      <w:r>
        <w:rPr>
          <w:lang w:val="hu-HU"/>
        </w:rPr>
        <w:t xml:space="preserve"> néven</w:t>
      </w:r>
      <w:r w:rsidR="00C55904">
        <w:rPr>
          <w:lang w:val="hu-HU"/>
        </w:rPr>
        <w:t>.</w:t>
      </w:r>
    </w:p>
    <w:p w:rsidR="00D05127" w:rsidRDefault="00D05127" w:rsidP="00D05127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ro-RO"/>
        </w:rPr>
        <w:t>0</w:t>
      </w:r>
      <w:r>
        <w:rPr>
          <w:lang w:val="hu-HU"/>
        </w:rPr>
        <w:t>.5 pont – megfelelő mezők</w:t>
      </w:r>
    </w:p>
    <w:p w:rsidR="00D05127" w:rsidRDefault="00D05127" w:rsidP="00D05127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>1 pont – jó csoportosítás</w:t>
      </w:r>
    </w:p>
    <w:p w:rsidR="00D05127" w:rsidRDefault="00FB6AF6" w:rsidP="00D05127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t>0.5</w:t>
      </w:r>
      <w:r w:rsidR="00D05127">
        <w:rPr>
          <w:lang w:val="hu-HU"/>
        </w:rPr>
        <w:t xml:space="preserve"> pont – rendezés</w:t>
      </w:r>
    </w:p>
    <w:p w:rsidR="00FB6AF6" w:rsidRDefault="00FB6AF6" w:rsidP="00FB6AF6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t>0</w:t>
      </w:r>
      <w:r w:rsidR="007B4B50">
        <w:rPr>
          <w:lang w:val="hu-HU"/>
        </w:rPr>
        <w:t>.5 pont – megfelelő függvény, megfelelő helyen</w:t>
      </w:r>
    </w:p>
    <w:p w:rsidR="007B4B50" w:rsidRDefault="00FB6AF6" w:rsidP="00FB6AF6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>0.5 pont – megfelelő formátum</w:t>
      </w:r>
    </w:p>
    <w:p w:rsidR="00D05127" w:rsidRPr="00E81F7F" w:rsidRDefault="00D05127" w:rsidP="00D05127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ro-RO"/>
        </w:rPr>
        <w:t>0</w:t>
      </w:r>
      <w:r>
        <w:rPr>
          <w:lang w:val="hu-HU"/>
        </w:rPr>
        <w:t xml:space="preserve">,5 pont – </w:t>
      </w:r>
      <w:r w:rsidR="00FB6AF6">
        <w:rPr>
          <w:lang w:val="hu-HU"/>
        </w:rPr>
        <w:t>mentés megfelelő névvel</w:t>
      </w:r>
    </w:p>
    <w:p w:rsidR="00004D9F" w:rsidRPr="00004D9F" w:rsidRDefault="00FB6AF6" w:rsidP="00004D9F">
      <w:pPr>
        <w:tabs>
          <w:tab w:val="left" w:pos="360"/>
        </w:tabs>
        <w:jc w:val="right"/>
        <w:rPr>
          <w:b/>
          <w:lang w:val="hu-HU"/>
        </w:rPr>
      </w:pPr>
      <w:r>
        <w:rPr>
          <w:b/>
          <w:lang w:val="hu-HU"/>
        </w:rPr>
        <w:t>3</w:t>
      </w:r>
      <w:r w:rsidR="007B4B50">
        <w:rPr>
          <w:b/>
          <w:lang w:val="hu-HU"/>
        </w:rPr>
        <w:t>.</w:t>
      </w:r>
      <w:r w:rsidR="00004D9F">
        <w:rPr>
          <w:b/>
          <w:lang w:val="hu-HU"/>
        </w:rPr>
        <w:t>5</w:t>
      </w:r>
      <w:r w:rsidR="00004D9F" w:rsidRPr="00004D9F">
        <w:rPr>
          <w:b/>
          <w:lang w:val="hu-HU"/>
        </w:rPr>
        <w:t xml:space="preserve"> pont</w:t>
      </w:r>
    </w:p>
    <w:p w:rsidR="00782852" w:rsidRDefault="00782852" w:rsidP="00D642F5">
      <w:pPr>
        <w:rPr>
          <w:lang w:val="hu-HU"/>
        </w:rPr>
      </w:pPr>
    </w:p>
    <w:p w:rsidR="00127978" w:rsidRPr="003974D6" w:rsidRDefault="00127978" w:rsidP="00127978">
      <w:pPr>
        <w:jc w:val="center"/>
        <w:rPr>
          <w:lang w:val="hu-HU"/>
        </w:rPr>
      </w:pPr>
    </w:p>
    <w:sectPr w:rsidR="00127978" w:rsidRPr="003974D6" w:rsidSect="007005DA">
      <w:headerReference w:type="default" r:id="rId8"/>
      <w:pgSz w:w="11907" w:h="16840" w:code="9"/>
      <w:pgMar w:top="1206" w:right="851" w:bottom="180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C8D" w:rsidRDefault="004C6C8D">
      <w:r>
        <w:separator/>
      </w:r>
    </w:p>
  </w:endnote>
  <w:endnote w:type="continuationSeparator" w:id="1">
    <w:p w:rsidR="004C6C8D" w:rsidRDefault="004C6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C8D" w:rsidRDefault="004C6C8D">
      <w:r>
        <w:separator/>
      </w:r>
    </w:p>
  </w:footnote>
  <w:footnote w:type="continuationSeparator" w:id="1">
    <w:p w:rsidR="004C6C8D" w:rsidRDefault="004C6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D9F" w:rsidRDefault="003B4883" w:rsidP="007005DA">
    <w:pPr>
      <w:ind w:left="1440" w:firstLine="720"/>
      <w:jc w:val="center"/>
      <w:rPr>
        <w:rStyle w:val="news"/>
        <w:sz w:val="20"/>
        <w:szCs w:val="20"/>
        <w:lang w:val="hu-HU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457200</wp:posOffset>
          </wp:positionH>
          <wp:positionV relativeFrom="paragraph">
            <wp:posOffset>17780</wp:posOffset>
          </wp:positionV>
          <wp:extent cx="1257300" cy="565150"/>
          <wp:effectExtent l="19050" t="0" r="0" b="0"/>
          <wp:wrapTight wrapText="bothSides">
            <wp:wrapPolygon edited="0">
              <wp:start x="8836" y="0"/>
              <wp:lineTo x="655" y="5097"/>
              <wp:lineTo x="-327" y="10193"/>
              <wp:lineTo x="655" y="14562"/>
              <wp:lineTo x="3600" y="21115"/>
              <wp:lineTo x="4909" y="21115"/>
              <wp:lineTo x="11455" y="21115"/>
              <wp:lineTo x="21600" y="19658"/>
              <wp:lineTo x="21600" y="13106"/>
              <wp:lineTo x="16364" y="11649"/>
              <wp:lineTo x="13418" y="0"/>
              <wp:lineTo x="8836" y="0"/>
            </wp:wrapPolygon>
          </wp:wrapTight>
          <wp:docPr id="1" name="Picture 1" descr="kalkulu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alkulus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65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4D9F" w:rsidRPr="00815E5E">
      <w:rPr>
        <w:rStyle w:val="news"/>
        <w:sz w:val="20"/>
        <w:szCs w:val="20"/>
      </w:rPr>
      <w:t xml:space="preserve">Magyar </w:t>
    </w:r>
    <w:r w:rsidR="00004D9F" w:rsidRPr="00E06FBB">
      <w:rPr>
        <w:rStyle w:val="news"/>
        <w:sz w:val="20"/>
        <w:szCs w:val="20"/>
        <w:lang w:val="hu-HU"/>
      </w:rPr>
      <w:t>tannyelvű</w:t>
    </w:r>
    <w:r w:rsidR="00004D9F" w:rsidRPr="00815E5E">
      <w:rPr>
        <w:rStyle w:val="news"/>
        <w:sz w:val="20"/>
        <w:szCs w:val="20"/>
      </w:rPr>
      <w:t xml:space="preserve"> </w:t>
    </w:r>
    <w:r w:rsidR="00004D9F" w:rsidRPr="00E06FBB">
      <w:rPr>
        <w:rStyle w:val="news"/>
        <w:sz w:val="20"/>
        <w:szCs w:val="20"/>
        <w:lang w:val="hu-HU"/>
      </w:rPr>
      <w:t>középiskolák</w:t>
    </w:r>
    <w:r w:rsidR="00004D9F">
      <w:rPr>
        <w:rStyle w:val="news"/>
        <w:sz w:val="20"/>
        <w:szCs w:val="20"/>
      </w:rPr>
      <w:t xml:space="preserve"> V</w:t>
    </w:r>
    <w:r w:rsidR="00DE7956">
      <w:rPr>
        <w:rStyle w:val="news"/>
        <w:sz w:val="20"/>
        <w:szCs w:val="20"/>
      </w:rPr>
      <w:t>I</w:t>
    </w:r>
    <w:r w:rsidR="00D762E5">
      <w:rPr>
        <w:rStyle w:val="news"/>
        <w:sz w:val="20"/>
        <w:szCs w:val="20"/>
      </w:rPr>
      <w:t>I</w:t>
    </w:r>
    <w:r w:rsidR="00004D9F" w:rsidRPr="00815E5E">
      <w:rPr>
        <w:rStyle w:val="news"/>
        <w:sz w:val="20"/>
        <w:szCs w:val="20"/>
      </w:rPr>
      <w:t xml:space="preserve">. </w:t>
    </w:r>
    <w:r w:rsidR="00004D9F" w:rsidRPr="00E06FBB">
      <w:rPr>
        <w:rStyle w:val="news"/>
        <w:sz w:val="20"/>
        <w:szCs w:val="20"/>
        <w:lang w:val="hu-HU"/>
      </w:rPr>
      <w:t>országos</w:t>
    </w:r>
    <w:r w:rsidR="00004D9F" w:rsidRPr="00815E5E">
      <w:rPr>
        <w:rStyle w:val="news"/>
        <w:sz w:val="20"/>
        <w:szCs w:val="20"/>
      </w:rPr>
      <w:t xml:space="preserve"> </w:t>
    </w:r>
    <w:r w:rsidR="00004D9F" w:rsidRPr="00E06FBB">
      <w:rPr>
        <w:rStyle w:val="news"/>
        <w:sz w:val="20"/>
        <w:szCs w:val="20"/>
        <w:lang w:val="hu-HU"/>
      </w:rPr>
      <w:t>tantárgyvetélkedője</w:t>
    </w:r>
  </w:p>
  <w:p w:rsidR="00004D9F" w:rsidRPr="00B17A2E" w:rsidRDefault="00004D9F" w:rsidP="007005DA">
    <w:pPr>
      <w:ind w:left="1440" w:firstLine="720"/>
      <w:jc w:val="center"/>
      <w:rPr>
        <w:sz w:val="20"/>
        <w:szCs w:val="20"/>
        <w:lang w:val="hu-HU"/>
      </w:rPr>
    </w:pPr>
    <w:r w:rsidRPr="003974D6">
      <w:rPr>
        <w:sz w:val="20"/>
        <w:szCs w:val="20"/>
        <w:lang w:val="hu-HU"/>
      </w:rPr>
      <w:t xml:space="preserve">Bolyai </w:t>
    </w:r>
    <w:r w:rsidRPr="00E06FBB">
      <w:rPr>
        <w:sz w:val="20"/>
        <w:szCs w:val="20"/>
        <w:lang w:val="hu-HU"/>
      </w:rPr>
      <w:t>Farkas</w:t>
    </w:r>
    <w:r w:rsidRPr="003974D6">
      <w:rPr>
        <w:sz w:val="20"/>
        <w:szCs w:val="20"/>
        <w:lang w:val="hu-HU"/>
      </w:rPr>
      <w:t xml:space="preserve"> </w:t>
    </w:r>
    <w:r w:rsidRPr="00E06FBB">
      <w:rPr>
        <w:sz w:val="20"/>
        <w:szCs w:val="20"/>
        <w:lang w:val="hu-HU"/>
      </w:rPr>
      <w:t>tantárgyverseny</w:t>
    </w:r>
    <w:r w:rsidRPr="003974D6">
      <w:rPr>
        <w:sz w:val="20"/>
        <w:szCs w:val="20"/>
        <w:lang w:val="hu-HU"/>
      </w:rPr>
      <w:t>, 201</w:t>
    </w:r>
    <w:r w:rsidR="00DE7956">
      <w:rPr>
        <w:sz w:val="20"/>
        <w:szCs w:val="20"/>
        <w:lang w:val="hu-HU"/>
      </w:rPr>
      <w:t>1</w:t>
    </w:r>
    <w:r w:rsidRPr="003974D6">
      <w:rPr>
        <w:sz w:val="20"/>
        <w:szCs w:val="20"/>
        <w:lang w:val="hu-HU"/>
      </w:rPr>
      <w:t xml:space="preserve">. </w:t>
    </w:r>
    <w:r w:rsidRPr="00E06FBB">
      <w:rPr>
        <w:sz w:val="20"/>
        <w:szCs w:val="20"/>
        <w:lang w:val="hu-HU"/>
      </w:rPr>
      <w:t>május</w:t>
    </w:r>
    <w:r w:rsidR="00D762E5">
      <w:rPr>
        <w:sz w:val="20"/>
        <w:szCs w:val="20"/>
        <w:lang w:val="hu-HU"/>
      </w:rPr>
      <w:t xml:space="preserve"> 5</w:t>
    </w:r>
    <w:r w:rsidRPr="003974D6">
      <w:rPr>
        <w:sz w:val="20"/>
        <w:szCs w:val="20"/>
        <w:lang w:val="hu-HU"/>
      </w:rPr>
      <w:t>.</w:t>
    </w:r>
  </w:p>
  <w:p w:rsidR="00004D9F" w:rsidRPr="003974D6" w:rsidRDefault="00004D9F" w:rsidP="007005DA">
    <w:pPr>
      <w:ind w:left="1440" w:firstLine="720"/>
      <w:jc w:val="center"/>
      <w:rPr>
        <w:sz w:val="20"/>
        <w:szCs w:val="20"/>
        <w:lang w:val="hu-HU"/>
      </w:rPr>
    </w:pPr>
    <w:r w:rsidRPr="003974D6">
      <w:rPr>
        <w:sz w:val="20"/>
        <w:szCs w:val="20"/>
        <w:lang w:val="hu-HU"/>
      </w:rPr>
      <w:t xml:space="preserve">KALKULUSZ – </w:t>
    </w:r>
    <w:r w:rsidRPr="00E06FBB">
      <w:rPr>
        <w:sz w:val="20"/>
        <w:szCs w:val="20"/>
        <w:lang w:val="hu-HU"/>
      </w:rPr>
      <w:t>Számítógép</w:t>
    </w:r>
    <w:r w:rsidRPr="003974D6">
      <w:rPr>
        <w:sz w:val="20"/>
        <w:szCs w:val="20"/>
        <w:lang w:val="hu-HU"/>
      </w:rPr>
      <w:t xml:space="preserve"> </w:t>
    </w:r>
    <w:r w:rsidRPr="00E06FBB">
      <w:rPr>
        <w:sz w:val="20"/>
        <w:szCs w:val="20"/>
        <w:lang w:val="hu-HU"/>
      </w:rPr>
      <w:t>alkalmazói</w:t>
    </w:r>
    <w:r w:rsidRPr="003974D6">
      <w:rPr>
        <w:sz w:val="20"/>
        <w:szCs w:val="20"/>
        <w:lang w:val="hu-HU"/>
      </w:rPr>
      <w:t xml:space="preserve"> </w:t>
    </w:r>
    <w:r w:rsidRPr="00E06FBB">
      <w:rPr>
        <w:sz w:val="20"/>
        <w:szCs w:val="20"/>
        <w:lang w:val="hu-HU"/>
      </w:rPr>
      <w:t>verseny</w:t>
    </w:r>
  </w:p>
  <w:p w:rsidR="00004D9F" w:rsidRPr="003974D6" w:rsidRDefault="00004D9F" w:rsidP="00836DDF">
    <w:pPr>
      <w:jc w:val="center"/>
      <w:rPr>
        <w:sz w:val="16"/>
        <w:szCs w:val="16"/>
        <w:lang w:val="hu-H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82EBD"/>
    <w:multiLevelType w:val="hybridMultilevel"/>
    <w:tmpl w:val="670CA1B2"/>
    <w:lvl w:ilvl="0" w:tplc="D608780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326EED"/>
    <w:multiLevelType w:val="hybridMultilevel"/>
    <w:tmpl w:val="ADB695B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C4C3F27"/>
    <w:multiLevelType w:val="hybridMultilevel"/>
    <w:tmpl w:val="FCC83D1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3">
    <w:nsid w:val="25350BE9"/>
    <w:multiLevelType w:val="hybridMultilevel"/>
    <w:tmpl w:val="8646C622"/>
    <w:lvl w:ilvl="0" w:tplc="649AF1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872256"/>
    <w:multiLevelType w:val="hybridMultilevel"/>
    <w:tmpl w:val="DDF807F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F81AF2"/>
    <w:rsid w:val="00001D2B"/>
    <w:rsid w:val="00004D9F"/>
    <w:rsid w:val="00041DEF"/>
    <w:rsid w:val="00057837"/>
    <w:rsid w:val="00071162"/>
    <w:rsid w:val="000E5DA7"/>
    <w:rsid w:val="000F06C2"/>
    <w:rsid w:val="000F0C62"/>
    <w:rsid w:val="00104F1A"/>
    <w:rsid w:val="00113D57"/>
    <w:rsid w:val="00116053"/>
    <w:rsid w:val="00116845"/>
    <w:rsid w:val="00121CC7"/>
    <w:rsid w:val="00127978"/>
    <w:rsid w:val="00131147"/>
    <w:rsid w:val="00177B2B"/>
    <w:rsid w:val="001937C4"/>
    <w:rsid w:val="001F00E4"/>
    <w:rsid w:val="00255B8C"/>
    <w:rsid w:val="0029171F"/>
    <w:rsid w:val="00293CAB"/>
    <w:rsid w:val="002A61BC"/>
    <w:rsid w:val="002B29D6"/>
    <w:rsid w:val="002B307A"/>
    <w:rsid w:val="002F18D7"/>
    <w:rsid w:val="00367BDF"/>
    <w:rsid w:val="0037185D"/>
    <w:rsid w:val="00393125"/>
    <w:rsid w:val="003974D6"/>
    <w:rsid w:val="003B4511"/>
    <w:rsid w:val="003B4883"/>
    <w:rsid w:val="003C4933"/>
    <w:rsid w:val="003E1A92"/>
    <w:rsid w:val="00443FFB"/>
    <w:rsid w:val="00491F43"/>
    <w:rsid w:val="004A4DB8"/>
    <w:rsid w:val="004C6C8D"/>
    <w:rsid w:val="004F1B91"/>
    <w:rsid w:val="004F2448"/>
    <w:rsid w:val="00502E13"/>
    <w:rsid w:val="00503853"/>
    <w:rsid w:val="005147D4"/>
    <w:rsid w:val="00584799"/>
    <w:rsid w:val="005860C5"/>
    <w:rsid w:val="00596C9C"/>
    <w:rsid w:val="005B554F"/>
    <w:rsid w:val="005E2D11"/>
    <w:rsid w:val="006169BA"/>
    <w:rsid w:val="00642D25"/>
    <w:rsid w:val="00665818"/>
    <w:rsid w:val="00675D03"/>
    <w:rsid w:val="00697BF9"/>
    <w:rsid w:val="006D2890"/>
    <w:rsid w:val="007005DA"/>
    <w:rsid w:val="00721C5D"/>
    <w:rsid w:val="00736227"/>
    <w:rsid w:val="007462ED"/>
    <w:rsid w:val="00773F77"/>
    <w:rsid w:val="00782852"/>
    <w:rsid w:val="007B3D55"/>
    <w:rsid w:val="007B4B50"/>
    <w:rsid w:val="007D3653"/>
    <w:rsid w:val="007E1499"/>
    <w:rsid w:val="007F3AFA"/>
    <w:rsid w:val="00813C51"/>
    <w:rsid w:val="00815E5E"/>
    <w:rsid w:val="00836DDF"/>
    <w:rsid w:val="0084662C"/>
    <w:rsid w:val="00870C03"/>
    <w:rsid w:val="00893968"/>
    <w:rsid w:val="008E6DE1"/>
    <w:rsid w:val="008F4316"/>
    <w:rsid w:val="00901B7D"/>
    <w:rsid w:val="00921592"/>
    <w:rsid w:val="009337DD"/>
    <w:rsid w:val="00952095"/>
    <w:rsid w:val="009621C8"/>
    <w:rsid w:val="009803F5"/>
    <w:rsid w:val="009A1FFD"/>
    <w:rsid w:val="009B37EE"/>
    <w:rsid w:val="009D5F53"/>
    <w:rsid w:val="00A15A78"/>
    <w:rsid w:val="00A25177"/>
    <w:rsid w:val="00A35EFB"/>
    <w:rsid w:val="00A65E75"/>
    <w:rsid w:val="00A71955"/>
    <w:rsid w:val="00A75214"/>
    <w:rsid w:val="00A932CC"/>
    <w:rsid w:val="00A97F31"/>
    <w:rsid w:val="00AA50BA"/>
    <w:rsid w:val="00AC015E"/>
    <w:rsid w:val="00AC17D6"/>
    <w:rsid w:val="00B17A2E"/>
    <w:rsid w:val="00B245E0"/>
    <w:rsid w:val="00B53B37"/>
    <w:rsid w:val="00B53C1F"/>
    <w:rsid w:val="00B61CA4"/>
    <w:rsid w:val="00BD201F"/>
    <w:rsid w:val="00BD4179"/>
    <w:rsid w:val="00C142E1"/>
    <w:rsid w:val="00C23F08"/>
    <w:rsid w:val="00C55904"/>
    <w:rsid w:val="00C776EA"/>
    <w:rsid w:val="00C86988"/>
    <w:rsid w:val="00CE597E"/>
    <w:rsid w:val="00CF3CFA"/>
    <w:rsid w:val="00D05127"/>
    <w:rsid w:val="00D3796D"/>
    <w:rsid w:val="00D642F5"/>
    <w:rsid w:val="00D762E5"/>
    <w:rsid w:val="00D84703"/>
    <w:rsid w:val="00DD32A0"/>
    <w:rsid w:val="00DD6296"/>
    <w:rsid w:val="00DD6447"/>
    <w:rsid w:val="00DE7956"/>
    <w:rsid w:val="00E06FBB"/>
    <w:rsid w:val="00E231EA"/>
    <w:rsid w:val="00E27569"/>
    <w:rsid w:val="00E53C68"/>
    <w:rsid w:val="00E57A4A"/>
    <w:rsid w:val="00E81F7F"/>
    <w:rsid w:val="00E90430"/>
    <w:rsid w:val="00EB41DC"/>
    <w:rsid w:val="00EC204E"/>
    <w:rsid w:val="00EC40B7"/>
    <w:rsid w:val="00EC6BBF"/>
    <w:rsid w:val="00ED455B"/>
    <w:rsid w:val="00EF4CA9"/>
    <w:rsid w:val="00F00F08"/>
    <w:rsid w:val="00F81AF2"/>
    <w:rsid w:val="00F82676"/>
    <w:rsid w:val="00FB6AF6"/>
    <w:rsid w:val="00FD1034"/>
    <w:rsid w:val="00FF0789"/>
    <w:rsid w:val="00FF37F2"/>
    <w:rsid w:val="00FF7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42F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1A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36DDF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836DDF"/>
    <w:pPr>
      <w:tabs>
        <w:tab w:val="center" w:pos="4703"/>
        <w:tab w:val="right" w:pos="9406"/>
      </w:tabs>
    </w:pPr>
  </w:style>
  <w:style w:type="character" w:customStyle="1" w:styleId="news">
    <w:name w:val="news"/>
    <w:basedOn w:val="DefaultParagraphFont"/>
    <w:rsid w:val="00836DDF"/>
  </w:style>
  <w:style w:type="character" w:styleId="Hyperlink">
    <w:name w:val="Hyperlink"/>
    <w:basedOn w:val="DefaultParagraphFont"/>
    <w:rsid w:val="00FF37F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762E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D76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8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Formázd meg a „Ragadozók és emberek” című dokumentumot</vt:lpstr>
      <vt:lpstr>Formázd meg a „Ragadozók és emberek” című dokumentumot</vt:lpstr>
    </vt:vector>
  </TitlesOfParts>
  <Company>jakabek</Company>
  <LinksUpToDate>false</LinksUpToDate>
  <CharactersWithSpaces>3309</CharactersWithSpaces>
  <SharedDoc>false</SharedDoc>
  <HLinks>
    <vt:vector size="6" baseType="variant">
      <vt:variant>
        <vt:i4>196673</vt:i4>
      </vt:variant>
      <vt:variant>
        <vt:i4>0</vt:i4>
      </vt:variant>
      <vt:variant>
        <vt:i4>0</vt:i4>
      </vt:variant>
      <vt:variant>
        <vt:i4>5</vt:i4>
      </vt:variant>
      <vt:variant>
        <vt:lpwstr>http://hu.wikipedia.org/wiki/Kronosz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Formázd meg a „Ragadozók és emberek” című dokumentumot</dc:title>
  <dc:creator>Jakab Tunde</dc:creator>
  <cp:lastModifiedBy>csalad</cp:lastModifiedBy>
  <cp:revision>5</cp:revision>
  <cp:lastPrinted>2011-05-06T09:19:00Z</cp:lastPrinted>
  <dcterms:created xsi:type="dcterms:W3CDTF">2012-04-23T16:48:00Z</dcterms:created>
  <dcterms:modified xsi:type="dcterms:W3CDTF">2012-04-30T12:45:00Z</dcterms:modified>
</cp:coreProperties>
</file>